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F" w:rsidRDefault="00573FEF" w:rsidP="00573FEF">
      <w:pPr>
        <w:pStyle w:val="Heading1"/>
        <w:ind w:right="1347"/>
        <w:jc w:val="left"/>
      </w:pPr>
      <w:r>
        <w:rPr>
          <w:noProof/>
        </w:rPr>
        <w:drawing>
          <wp:inline distT="0" distB="0" distL="0" distR="0" wp14:anchorId="5E4C3773" wp14:editId="2CF81C88">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 xml:space="preserve">St Mary’s Catholic </w:t>
      </w:r>
      <w:bookmarkStart w:id="0" w:name="_GoBack"/>
      <w:bookmarkEnd w:id="0"/>
      <w:r>
        <w:t>Primary School</w:t>
      </w:r>
    </w:p>
    <w:p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rsidR="00573FEF" w:rsidRDefault="00573FEF" w:rsidP="00573FEF">
      <w:pPr>
        <w:jc w:val="both"/>
        <w:rPr>
          <w:b/>
          <w:sz w:val="18"/>
          <w:szCs w:val="18"/>
        </w:rPr>
      </w:pPr>
    </w:p>
    <w:p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rsidR="00573FEF" w:rsidRPr="00942DAC" w:rsidRDefault="00573FEF" w:rsidP="00573FEF">
      <w:pPr>
        <w:pStyle w:val="BodyText"/>
        <w:rPr>
          <w:sz w:val="18"/>
          <w:szCs w:val="18"/>
        </w:rPr>
      </w:pPr>
    </w:p>
    <w:p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rsidTr="00457359">
        <w:trPr>
          <w:trHeight w:val="208"/>
        </w:trPr>
        <w:tc>
          <w:tcPr>
            <w:tcW w:w="9915" w:type="dxa"/>
            <w:gridSpan w:val="2"/>
            <w:shd w:val="clear" w:color="auto" w:fill="FFFF00"/>
          </w:tcPr>
          <w:p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rsidR="00573FEF" w:rsidRDefault="00573FEF" w:rsidP="00457359">
            <w:pPr>
              <w:pStyle w:val="TableParagraph"/>
              <w:ind w:left="0"/>
              <w:rPr>
                <w:rFonts w:ascii="Times New Roman"/>
                <w:sz w:val="18"/>
              </w:rPr>
            </w:pPr>
          </w:p>
        </w:tc>
      </w:tr>
      <w:tr w:rsidR="00573FEF" w:rsidTr="00457359">
        <w:trPr>
          <w:trHeight w:val="415"/>
        </w:trPr>
        <w:tc>
          <w:tcPr>
            <w:tcW w:w="2264" w:type="dxa"/>
            <w:shd w:val="clear" w:color="auto" w:fill="FFFF00"/>
          </w:tcPr>
          <w:p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rsidR="00573FEF" w:rsidRDefault="00573FEF" w:rsidP="00457359">
            <w:pPr>
              <w:pStyle w:val="TableParagraph"/>
              <w:ind w:left="0"/>
              <w:rPr>
                <w:rFonts w:ascii="Times New Roman"/>
                <w:sz w:val="18"/>
              </w:rPr>
            </w:pPr>
          </w:p>
        </w:tc>
      </w:tr>
    </w:tbl>
    <w:p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rsidTr="00457359">
        <w:trPr>
          <w:trHeight w:val="279"/>
        </w:trPr>
        <w:tc>
          <w:tcPr>
            <w:tcW w:w="536" w:type="dxa"/>
            <w:tcBorders>
              <w:top w:val="nil"/>
            </w:tcBorders>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rsidTr="00457359">
        <w:trPr>
          <w:trHeight w:val="412"/>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rsidTr="00457359">
        <w:trPr>
          <w:trHeight w:val="614"/>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9"/>
              <w:ind w:left="0"/>
              <w:rPr>
                <w:sz w:val="19"/>
              </w:rPr>
            </w:pPr>
          </w:p>
          <w:p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rsidTr="00457359">
        <w:trPr>
          <w:trHeight w:val="231"/>
        </w:trPr>
        <w:tc>
          <w:tcPr>
            <w:tcW w:w="536" w:type="dxa"/>
            <w:tcBorders>
              <w:bottom w:val="nil"/>
            </w:tcBorders>
            <w:shd w:val="clear" w:color="auto" w:fill="FFFF00"/>
          </w:tcPr>
          <w:p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rsidR="00573FEF" w:rsidRDefault="00573FEF" w:rsidP="00573FEF">
      <w:pPr>
        <w:pStyle w:val="BodyText"/>
        <w:spacing w:before="1"/>
        <w:rPr>
          <w:sz w:val="18"/>
        </w:rPr>
      </w:pPr>
    </w:p>
    <w:p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rsidR="00573FEF" w:rsidRPr="00942DAC" w:rsidRDefault="00573FEF" w:rsidP="00573FEF">
      <w:pPr>
        <w:spacing w:line="207" w:lineRule="exact"/>
        <w:jc w:val="both"/>
        <w:rPr>
          <w:sz w:val="18"/>
          <w:szCs w:val="18"/>
        </w:rPr>
      </w:pPr>
    </w:p>
    <w:p w:rsidR="00573FEF" w:rsidRDefault="00573FEF" w:rsidP="00573FEF">
      <w:pPr>
        <w:spacing w:line="207" w:lineRule="exact"/>
        <w:jc w:val="both"/>
        <w:rPr>
          <w:b/>
          <w:sz w:val="18"/>
        </w:rPr>
      </w:pPr>
      <w:r w:rsidRPr="00A3407C">
        <w:rPr>
          <w:sz w:val="18"/>
          <w:szCs w:val="18"/>
        </w:rPr>
        <w:t>For more information about data protection contact the school.</w:t>
      </w:r>
    </w:p>
    <w:p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rsidTr="00457359">
        <w:trPr>
          <w:trHeight w:val="414"/>
        </w:trPr>
        <w:tc>
          <w:tcPr>
            <w:tcW w:w="2264" w:type="dxa"/>
            <w:shd w:val="clear" w:color="auto" w:fill="FFFF00"/>
          </w:tcPr>
          <w:p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rsidR="00573FEF" w:rsidRDefault="00573FEF" w:rsidP="00457359">
            <w:pPr>
              <w:pStyle w:val="TableParagraph"/>
              <w:ind w:left="0"/>
              <w:rPr>
                <w:rFonts w:ascii="Times New Roman"/>
                <w:sz w:val="18"/>
              </w:rPr>
            </w:pPr>
          </w:p>
        </w:tc>
        <w:tc>
          <w:tcPr>
            <w:tcW w:w="1141" w:type="dxa"/>
            <w:shd w:val="clear" w:color="auto" w:fill="FFFF00"/>
          </w:tcPr>
          <w:p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rsidR="00573FEF" w:rsidRDefault="00573FEF" w:rsidP="00457359">
            <w:pPr>
              <w:pStyle w:val="TableParagraph"/>
              <w:ind w:left="0"/>
              <w:rPr>
                <w:rFonts w:ascii="Times New Roman"/>
                <w:sz w:val="18"/>
              </w:rPr>
            </w:pP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rsidR="00573FEF" w:rsidRDefault="00573FEF" w:rsidP="00457359">
            <w:pPr>
              <w:pStyle w:val="TableParagraph"/>
              <w:ind w:left="0"/>
              <w:rPr>
                <w:rFonts w:ascii="Times New Roman"/>
                <w:sz w:val="18"/>
              </w:rPr>
            </w:pPr>
          </w:p>
        </w:tc>
      </w:tr>
      <w:tr w:rsidR="00573FEF" w:rsidTr="00457359">
        <w:trPr>
          <w:trHeight w:val="414"/>
        </w:trPr>
        <w:tc>
          <w:tcPr>
            <w:tcW w:w="2264" w:type="dxa"/>
            <w:shd w:val="clear" w:color="auto" w:fill="FFFF00"/>
          </w:tcPr>
          <w:p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rsidR="00573FEF" w:rsidRDefault="00573FEF" w:rsidP="00457359">
            <w:pPr>
              <w:pStyle w:val="TableParagraph"/>
              <w:ind w:left="0"/>
              <w:rPr>
                <w:rFonts w:ascii="Times New Roman"/>
                <w:sz w:val="18"/>
              </w:rPr>
            </w:pPr>
          </w:p>
        </w:tc>
      </w:tr>
    </w:tbl>
    <w:p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182B5BA8" wp14:editId="5267FCC5">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pPr>
        <w:widowControl/>
        <w:autoSpaceDE/>
        <w:autoSpaceDN/>
        <w:spacing w:after="160" w:line="259" w:lineRule="auto"/>
        <w:rPr>
          <w:sz w:val="20"/>
          <w:szCs w:val="20"/>
        </w:rPr>
      </w:pPr>
      <w:r>
        <w:br w:type="page"/>
      </w:r>
    </w:p>
    <w:p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rsidR="00573FEF" w:rsidRDefault="00573FEF" w:rsidP="00573FEF">
      <w:pPr>
        <w:pStyle w:val="BodyText"/>
        <w:spacing w:before="1"/>
        <w:rPr>
          <w:sz w:val="18"/>
        </w:rPr>
      </w:pPr>
    </w:p>
    <w:p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rsidTr="00457359">
        <w:trPr>
          <w:trHeight w:val="460"/>
        </w:trPr>
        <w:tc>
          <w:tcPr>
            <w:tcW w:w="9913" w:type="dxa"/>
            <w:gridSpan w:val="2"/>
            <w:shd w:val="clear" w:color="auto" w:fill="D9D9D9"/>
          </w:tcPr>
          <w:p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rsidR="00573FEF" w:rsidRDefault="00573FEF" w:rsidP="00457359">
            <w:pPr>
              <w:pStyle w:val="TableParagraph"/>
              <w:ind w:left="0"/>
              <w:rPr>
                <w:rFonts w:ascii="Times New Roman"/>
                <w:sz w:val="18"/>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rsidR="00573FEF" w:rsidRDefault="00573FEF" w:rsidP="00457359">
            <w:pPr>
              <w:pStyle w:val="TableParagraph"/>
              <w:ind w:left="0"/>
              <w:rPr>
                <w:rFonts w:ascii="Times New Roman"/>
                <w:sz w:val="16"/>
              </w:rPr>
            </w:pPr>
          </w:p>
        </w:tc>
      </w:tr>
    </w:tbl>
    <w:p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rsidTr="00457359">
        <w:trPr>
          <w:trHeight w:val="300"/>
        </w:trPr>
        <w:tc>
          <w:tcPr>
            <w:tcW w:w="538" w:type="dxa"/>
            <w:tcBorders>
              <w:top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rsidTr="00457359">
        <w:trPr>
          <w:trHeight w:val="458"/>
        </w:trPr>
        <w:tc>
          <w:tcPr>
            <w:tcW w:w="538" w:type="dxa"/>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rsidTr="00457359">
        <w:trPr>
          <w:trHeight w:val="486"/>
        </w:trPr>
        <w:tc>
          <w:tcPr>
            <w:tcW w:w="538" w:type="dxa"/>
            <w:tcBorders>
              <w:bottom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rsidR="00573FEF" w:rsidRDefault="00573FEF" w:rsidP="00573FEF">
      <w:pPr>
        <w:pStyle w:val="BodyText"/>
        <w:spacing w:before="1"/>
      </w:pPr>
    </w:p>
    <w:p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rsidR="00573FEF" w:rsidRPr="00942DAC" w:rsidRDefault="00573FEF" w:rsidP="00573FEF">
      <w:pPr>
        <w:pStyle w:val="BodyText"/>
        <w:ind w:left="244" w:right="1065"/>
      </w:pPr>
    </w:p>
    <w:p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rsidR="00573FEF" w:rsidRDefault="00573FEF" w:rsidP="00573FEF">
      <w:pPr>
        <w:pStyle w:val="BodyText"/>
        <w:spacing w:before="1"/>
        <w:ind w:left="244" w:right="869"/>
      </w:pPr>
    </w:p>
    <w:p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rsidR="00573FEF" w:rsidRDefault="00573FEF" w:rsidP="00457359">
            <w:pPr>
              <w:pStyle w:val="TableParagraph"/>
              <w:ind w:left="0"/>
              <w:rPr>
                <w:rFonts w:ascii="Times New Roman"/>
                <w:sz w:val="18"/>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rsidR="00573FEF" w:rsidRDefault="00573FEF" w:rsidP="00457359">
            <w:pPr>
              <w:pStyle w:val="TableParagraph"/>
              <w:ind w:left="0"/>
              <w:rPr>
                <w:rFonts w:ascii="Times New Roman"/>
                <w:sz w:val="18"/>
              </w:rPr>
            </w:pPr>
          </w:p>
        </w:tc>
        <w:tc>
          <w:tcPr>
            <w:tcW w:w="1140" w:type="dxa"/>
            <w:shd w:val="clear" w:color="auto" w:fill="D9D9D9"/>
          </w:tcPr>
          <w:p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rsidR="00573FEF" w:rsidRDefault="00573FEF" w:rsidP="00457359">
            <w:pPr>
              <w:pStyle w:val="TableParagraph"/>
              <w:ind w:left="0"/>
              <w:rPr>
                <w:rFonts w:ascii="Times New Roman"/>
                <w:sz w:val="18"/>
              </w:rPr>
            </w:pPr>
          </w:p>
        </w:tc>
      </w:tr>
    </w:tbl>
    <w:p w:rsidR="00573FEF" w:rsidRDefault="00573FEF" w:rsidP="00573FEF">
      <w:pPr>
        <w:pStyle w:val="BodyText"/>
      </w:pPr>
    </w:p>
    <w:p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rsidR="00573FEF" w:rsidRDefault="00573FEF" w:rsidP="00573FEF">
      <w:pPr>
        <w:pStyle w:val="BodyText"/>
        <w:spacing w:before="10"/>
        <w:rPr>
          <w:sz w:val="19"/>
        </w:rPr>
      </w:pPr>
    </w:p>
    <w:p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557064D2" wp14:editId="53D8A681">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rsidP="00573FEF">
      <w:pPr>
        <w:pStyle w:val="BodyText"/>
        <w:ind w:left="131"/>
      </w:pPr>
    </w:p>
    <w:p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573FEF"/>
    <w:rsid w:val="007E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5A82"/>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1</cp:revision>
  <dcterms:created xsi:type="dcterms:W3CDTF">2021-11-09T10:18:00Z</dcterms:created>
  <dcterms:modified xsi:type="dcterms:W3CDTF">2021-11-09T10:24:00Z</dcterms:modified>
</cp:coreProperties>
</file>