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right="1347" w:firstLine="736"/>
        <w:jc w:val="left"/>
        <w:rPr/>
      </w:pPr>
      <w:r w:rsidDel="00000000" w:rsidR="00000000" w:rsidRPr="00000000">
        <w:rPr/>
        <w:drawing>
          <wp:inline distB="0" distT="0" distL="0" distR="0">
            <wp:extent cx="911712" cy="463435"/>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1712" cy="463435"/>
                    </a:xfrm>
                    <a:prstGeom prst="rect"/>
                    <a:ln/>
                  </pic:spPr>
                </pic:pic>
              </a:graphicData>
            </a:graphic>
          </wp:inline>
        </w:drawing>
      </w:r>
      <w:r w:rsidDel="00000000" w:rsidR="00000000" w:rsidRPr="00000000">
        <w:rPr>
          <w:rtl w:val="0"/>
        </w:rPr>
        <w:t xml:space="preserve">St Mary’s Catholic Primary School</w:t>
      </w:r>
    </w:p>
    <w:p w:rsidR="00000000" w:rsidDel="00000000" w:rsidP="00000000" w:rsidRDefault="00000000" w:rsidRPr="00000000" w14:paraId="00000002">
      <w:pPr>
        <w:ind w:left="742" w:right="1347" w:firstLine="0"/>
        <w:jc w:val="center"/>
        <w:rPr>
          <w:b w:val="1"/>
          <w:sz w:val="24"/>
          <w:szCs w:val="24"/>
        </w:rPr>
      </w:pPr>
      <w:r w:rsidDel="00000000" w:rsidR="00000000" w:rsidRPr="00000000">
        <w:rPr>
          <w:b w:val="1"/>
          <w:sz w:val="24"/>
          <w:szCs w:val="24"/>
          <w:rtl w:val="0"/>
        </w:rPr>
        <w:t xml:space="preserve">Faith Supplementary Information Form 2025-2026</w:t>
      </w:r>
    </w:p>
    <w:p w:rsidR="00000000" w:rsidDel="00000000" w:rsidP="00000000" w:rsidRDefault="00000000" w:rsidRPr="00000000" w14:paraId="00000003">
      <w:pPr>
        <w:spacing w:before="190" w:lineRule="auto"/>
        <w:jc w:val="both"/>
        <w:rPr>
          <w:b w:val="1"/>
          <w:sz w:val="18"/>
          <w:szCs w:val="18"/>
        </w:rPr>
      </w:pPr>
      <w:r w:rsidDel="00000000" w:rsidR="00000000" w:rsidRPr="00000000">
        <w:rPr>
          <w:b w:val="1"/>
          <w:sz w:val="18"/>
          <w:szCs w:val="18"/>
          <w:rtl w:val="0"/>
        </w:rPr>
        <w:t xml:space="preserve">To be completed only where a parent is seeking admissions priority on faith criteria.</w:t>
      </w:r>
    </w:p>
    <w:p w:rsidR="00000000" w:rsidDel="00000000" w:rsidP="00000000" w:rsidRDefault="00000000" w:rsidRPr="00000000" w14:paraId="00000004">
      <w:pPr>
        <w:spacing w:before="1" w:lineRule="auto"/>
        <w:ind w:right="667"/>
        <w:jc w:val="both"/>
        <w:rPr>
          <w:sz w:val="18"/>
          <w:szCs w:val="18"/>
        </w:rPr>
      </w:pPr>
      <w:r w:rsidDel="00000000" w:rsidR="00000000" w:rsidRPr="00000000">
        <w:rPr>
          <w:sz w:val="18"/>
          <w:szCs w:val="18"/>
          <w:rtl w:val="0"/>
        </w:rPr>
        <w:t xml:space="preserve">Where there are more applications than there are places, we will prioritise applications where a faith criterion has been met. Please complete and return this form to the school or upload it with your Cornwall County application by </w:t>
      </w:r>
      <w:r w:rsidDel="00000000" w:rsidR="00000000" w:rsidRPr="00000000">
        <w:rPr>
          <w:b w:val="1"/>
          <w:sz w:val="18"/>
          <w:szCs w:val="18"/>
          <w:rtl w:val="0"/>
        </w:rPr>
        <w:t xml:space="preserve">15 January 2026 </w:t>
      </w:r>
      <w:r w:rsidDel="00000000" w:rsidR="00000000" w:rsidRPr="00000000">
        <w:rPr>
          <w:sz w:val="18"/>
          <w:szCs w:val="18"/>
          <w:rtl w:val="0"/>
        </w:rPr>
        <w:t xml:space="preserve">or as soon as possible thereafter for admissions at the start of the Reception year.</w:t>
      </w:r>
    </w:p>
    <w:p w:rsidR="00000000" w:rsidDel="00000000" w:rsidP="00000000" w:rsidRDefault="00000000" w:rsidRPr="00000000" w14:paraId="00000005">
      <w:pPr>
        <w:jc w:val="both"/>
        <w:rPr>
          <w:b w:val="1"/>
          <w:sz w:val="18"/>
          <w:szCs w:val="18"/>
        </w:rPr>
      </w:pPr>
      <w:r w:rsidDel="00000000" w:rsidR="00000000" w:rsidRPr="00000000">
        <w:rPr>
          <w:rtl w:val="0"/>
        </w:rPr>
      </w:r>
    </w:p>
    <w:p w:rsidR="00000000" w:rsidDel="00000000" w:rsidP="00000000" w:rsidRDefault="00000000" w:rsidRPr="00000000" w14:paraId="00000006">
      <w:pPr>
        <w:jc w:val="both"/>
        <w:rPr>
          <w:sz w:val="18"/>
          <w:szCs w:val="18"/>
        </w:rPr>
      </w:pPr>
      <w:r w:rsidDel="00000000" w:rsidR="00000000" w:rsidRPr="00000000">
        <w:rPr>
          <w:b w:val="1"/>
          <w:sz w:val="18"/>
          <w:szCs w:val="18"/>
          <w:rtl w:val="0"/>
        </w:rPr>
        <w:t xml:space="preserve">You must also complete a Local Authority Common Application Form </w:t>
      </w:r>
      <w:hyperlink r:id="rId8">
        <w:r w:rsidDel="00000000" w:rsidR="00000000" w:rsidRPr="00000000">
          <w:rPr>
            <w:color w:val="0000ff"/>
            <w:sz w:val="18"/>
            <w:szCs w:val="18"/>
            <w:u w:val="single"/>
            <w:rtl w:val="0"/>
          </w:rPr>
          <w:t xml:space="preserve">www.cornwall.gov.uk/admissions</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rPr>
          <w:b w:val="1"/>
          <w:sz w:val="18"/>
          <w:szCs w:val="18"/>
        </w:rPr>
      </w:pPr>
      <w:r w:rsidDel="00000000" w:rsidR="00000000" w:rsidRPr="00000000">
        <w:rPr>
          <w:b w:val="1"/>
          <w:sz w:val="18"/>
          <w:szCs w:val="18"/>
          <w:rtl w:val="0"/>
        </w:rPr>
        <w:t xml:space="preserve">Please read the admissions policy, including definitions, before completing this form.</w:t>
      </w:r>
    </w:p>
    <w:tbl>
      <w:tblPr>
        <w:tblStyle w:val="Table1"/>
        <w:tblW w:w="9915.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4"/>
        <w:gridCol w:w="7651"/>
        <w:tblGridChange w:id="0">
          <w:tblGrid>
            <w:gridCol w:w="2264"/>
            <w:gridCol w:w="7651"/>
          </w:tblGrid>
        </w:tblGridChange>
      </w:tblGrid>
      <w:tr>
        <w:trPr>
          <w:cantSplit w:val="0"/>
          <w:trHeight w:val="208" w:hRule="atLeast"/>
          <w:tblHeader w:val="0"/>
        </w:trPr>
        <w:tc>
          <w:tcPr>
            <w:gridSpan w:val="2"/>
            <w:shd w:fill="ffff00"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 w:lineRule="auto"/>
              <w:ind w:left="10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PART A – to be completed by the parent</w:t>
            </w:r>
          </w:p>
        </w:tc>
      </w:tr>
      <w:tr>
        <w:trPr>
          <w:cantSplit w:val="0"/>
          <w:trHeight w:val="412" w:hRule="atLeast"/>
          <w:tblHeader w:val="0"/>
        </w:trPr>
        <w:tc>
          <w:tcPr>
            <w:shd w:fill="ffff00"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Full name of child</w:t>
            </w:r>
          </w:p>
        </w:tc>
        <w:tc>
          <w:tcPr>
            <w:shd w:fill="ffff00"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5" w:hRule="atLeast"/>
          <w:tblHeader w:val="0"/>
        </w:trPr>
        <w:tc>
          <w:tcPr>
            <w:shd w:fill="ffff00"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Date of Birth</w:t>
            </w:r>
          </w:p>
        </w:tc>
        <w:tc>
          <w:tcPr>
            <w:shd w:fill="ffff00"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0F">
      <w:pPr>
        <w:ind w:left="244" w:firstLine="0"/>
        <w:jc w:val="both"/>
        <w:rPr>
          <w:sz w:val="18"/>
          <w:szCs w:val="18"/>
        </w:rPr>
      </w:pPr>
      <w:r w:rsidDel="00000000" w:rsidR="00000000" w:rsidRPr="00000000">
        <w:rPr>
          <w:sz w:val="18"/>
          <w:szCs w:val="18"/>
          <w:rtl w:val="0"/>
        </w:rPr>
        <w:t xml:space="preserve">Please tick box if it describes your child’s circumstances.</w:t>
      </w:r>
    </w:p>
    <w:tbl>
      <w:tblPr>
        <w:tblStyle w:val="Table2"/>
        <w:tblW w:w="9915.0" w:type="dxa"/>
        <w:jc w:val="left"/>
        <w:tblInd w:w="164.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536"/>
        <w:gridCol w:w="1729"/>
        <w:gridCol w:w="7650"/>
        <w:tblGridChange w:id="0">
          <w:tblGrid>
            <w:gridCol w:w="536"/>
            <w:gridCol w:w="1729"/>
            <w:gridCol w:w="7650"/>
          </w:tblGrid>
        </w:tblGridChange>
      </w:tblGrid>
      <w:tr>
        <w:trPr>
          <w:cantSplit w:val="0"/>
          <w:trHeight w:val="279" w:hRule="atLeast"/>
          <w:tblHeader w:val="0"/>
        </w:trPr>
        <w:tc>
          <w:tcPr>
            <w:tcBorders>
              <w:top w:color="000000" w:space="0" w:sz="0" w:val="nil"/>
            </w:tcBorders>
            <w:shd w:fill="ffff00"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ffff00"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186"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Criterion 3</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172" w:lineRule="auto"/>
              <w:ind w:left="1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Priority will next be given to children who are Baptised Catholic.</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6</w:t>
            </w:r>
            <w:r w:rsidDel="00000000" w:rsidR="00000000" w:rsidRPr="00000000">
              <w:rPr>
                <w:rtl w:val="0"/>
              </w:rPr>
            </w:r>
          </w:p>
        </w:tc>
      </w:tr>
      <w:tr>
        <w:trPr>
          <w:cantSplit w:val="0"/>
          <w:trHeight w:val="412" w:hRule="atLeast"/>
          <w:tblHeader w:val="0"/>
        </w:trPr>
        <w:tc>
          <w:tcPr>
            <w:shd w:fill="ffff00"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ffff00"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Criterion 5</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Priority will next be given to children of other Christian denominations</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10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whose membership is evidenced by a minister of religion.</w:t>
            </w:r>
          </w:p>
        </w:tc>
      </w:tr>
      <w:tr>
        <w:trPr>
          <w:cantSplit w:val="0"/>
          <w:trHeight w:val="614" w:hRule="atLeast"/>
          <w:tblHeader w:val="0"/>
        </w:trPr>
        <w:tc>
          <w:tcPr>
            <w:shd w:fill="ffff00"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ffff00"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Criterion 6</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Priority will next be given to children of other faiths</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11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whose membership is evidenced by a religious leader.</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8</w:t>
            </w:r>
            <w:r w:rsidDel="00000000" w:rsidR="00000000" w:rsidRPr="00000000">
              <w:rPr>
                <w:rtl w:val="0"/>
              </w:rPr>
            </w:r>
          </w:p>
        </w:tc>
      </w:tr>
      <w:tr>
        <w:trPr>
          <w:cantSplit w:val="0"/>
          <w:trHeight w:val="231" w:hRule="atLeast"/>
          <w:tblHeader w:val="0"/>
        </w:trPr>
        <w:tc>
          <w:tcPr>
            <w:tcBorders>
              <w:bottom w:color="000000" w:space="0" w:sz="0" w:val="nil"/>
            </w:tcBorders>
            <w:shd w:fill="ffff00"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right w:color="000000" w:space="0" w:sz="4" w:val="single"/>
            </w:tcBorders>
            <w:shd w:fill="ffff00"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187"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attach a copy of the Baptismal Certificate or a Certificate of Dedication.</w:t>
            </w:r>
          </w:p>
        </w:tc>
      </w:tr>
    </w:tbl>
    <w:p w:rsidR="00000000" w:rsidDel="00000000" w:rsidP="00000000" w:rsidRDefault="00000000" w:rsidRPr="00000000" w14:paraId="0000001D">
      <w:pPr>
        <w:spacing w:before="51" w:lineRule="auto"/>
        <w:jc w:val="both"/>
        <w:rPr>
          <w:sz w:val="18"/>
          <w:szCs w:val="18"/>
        </w:rPr>
      </w:pPr>
      <w:r w:rsidDel="00000000" w:rsidR="00000000" w:rsidRPr="00000000">
        <w:rPr>
          <w:sz w:val="18"/>
          <w:szCs w:val="18"/>
          <w:rtl w:val="0"/>
        </w:rPr>
        <w:t xml:space="preserve">I confirm that I have submitted a Local Authority Common Application Form.</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spacing w:line="207" w:lineRule="auto"/>
        <w:jc w:val="both"/>
        <w:rPr>
          <w:b w:val="1"/>
          <w:sz w:val="18"/>
          <w:szCs w:val="18"/>
        </w:rPr>
      </w:pPr>
      <w:r w:rsidDel="00000000" w:rsidR="00000000" w:rsidRPr="00000000">
        <w:rPr>
          <w:b w:val="1"/>
          <w:sz w:val="18"/>
          <w:szCs w:val="18"/>
          <w:rtl w:val="0"/>
        </w:rPr>
        <w:t xml:space="preserve">Privacy and Data Protection: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Your personal data is being used by the school and Cornwall County Council for the purposes of an application for admission to school.       We undertake to ensure your personal data will only be used in accordance with our privacy notice which can be accessed on the school website and at </w:t>
      </w:r>
      <w:hyperlink r:id="rId9">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www.cornwall.gov.uk</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0300 1234 101 </w:t>
      </w:r>
      <w:hyperlink r:id="rId10">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schooladmissions@cornwall.gov.uk</w:t>
        </w:r>
      </w:hyperlink>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spacing w:line="207" w:lineRule="auto"/>
        <w:jc w:val="both"/>
        <w:rPr>
          <w:sz w:val="18"/>
          <w:szCs w:val="18"/>
        </w:rPr>
      </w:pPr>
      <w:r w:rsidDel="00000000" w:rsidR="00000000" w:rsidRPr="00000000">
        <w:rPr>
          <w:sz w:val="18"/>
          <w:szCs w:val="18"/>
          <w:rtl w:val="0"/>
        </w:rPr>
        <w:t xml:space="preserve">If you wish to exercise any of your rights under the General Data Protection Regulation, please contact the Council’s Data Protection Officer at 01872 326424 or at </w:t>
      </w:r>
      <w:hyperlink r:id="rId11">
        <w:r w:rsidDel="00000000" w:rsidR="00000000" w:rsidRPr="00000000">
          <w:rPr>
            <w:color w:val="0000ff"/>
            <w:sz w:val="18"/>
            <w:szCs w:val="18"/>
            <w:u w:val="single"/>
            <w:rtl w:val="0"/>
          </w:rPr>
          <w:t xml:space="preserve">dataprotection@cornwall.gov.uk</w:t>
        </w:r>
      </w:hyperlink>
      <w:r w:rsidDel="00000000" w:rsidR="00000000" w:rsidRPr="00000000">
        <w:rPr>
          <w:sz w:val="18"/>
          <w:szCs w:val="18"/>
          <w:rtl w:val="0"/>
        </w:rPr>
        <w:t xml:space="preserve">.</w:t>
      </w:r>
    </w:p>
    <w:p w:rsidR="00000000" w:rsidDel="00000000" w:rsidP="00000000" w:rsidRDefault="00000000" w:rsidRPr="00000000" w14:paraId="00000023">
      <w:pPr>
        <w:spacing w:line="207" w:lineRule="auto"/>
        <w:jc w:val="both"/>
        <w:rPr>
          <w:sz w:val="18"/>
          <w:szCs w:val="18"/>
        </w:rPr>
      </w:pPr>
      <w:r w:rsidDel="00000000" w:rsidR="00000000" w:rsidRPr="00000000">
        <w:rPr>
          <w:rtl w:val="0"/>
        </w:rPr>
      </w:r>
    </w:p>
    <w:p w:rsidR="00000000" w:rsidDel="00000000" w:rsidP="00000000" w:rsidRDefault="00000000" w:rsidRPr="00000000" w14:paraId="00000024">
      <w:pPr>
        <w:spacing w:line="207" w:lineRule="auto"/>
        <w:jc w:val="both"/>
        <w:rPr>
          <w:b w:val="1"/>
          <w:sz w:val="18"/>
          <w:szCs w:val="18"/>
        </w:rPr>
      </w:pPr>
      <w:r w:rsidDel="00000000" w:rsidR="00000000" w:rsidRPr="00000000">
        <w:rPr>
          <w:sz w:val="18"/>
          <w:szCs w:val="18"/>
          <w:rtl w:val="0"/>
        </w:rPr>
        <w:t xml:space="preserve">For more information about data protection contact the school.</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9916.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4"/>
        <w:gridCol w:w="5121"/>
        <w:gridCol w:w="1141"/>
        <w:gridCol w:w="1390"/>
        <w:tblGridChange w:id="0">
          <w:tblGrid>
            <w:gridCol w:w="2264"/>
            <w:gridCol w:w="5121"/>
            <w:gridCol w:w="1141"/>
            <w:gridCol w:w="1390"/>
          </w:tblGrid>
        </w:tblGridChange>
      </w:tblGrid>
      <w:tr>
        <w:trPr>
          <w:cantSplit w:val="0"/>
          <w:trHeight w:val="414" w:hRule="atLeast"/>
          <w:tblHeader w:val="0"/>
        </w:trPr>
        <w:tc>
          <w:tcPr>
            <w:shd w:fill="ffff00"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Parent’s name</w:t>
            </w:r>
          </w:p>
        </w:tc>
        <w:tc>
          <w:tcPr>
            <w:shd w:fill="ffff00"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f00"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Date</w:t>
            </w:r>
          </w:p>
        </w:tc>
        <w:tc>
          <w:tcPr>
            <w:shd w:fill="ffff00"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2" w:hRule="atLeast"/>
          <w:tblHeader w:val="0"/>
        </w:trPr>
        <w:tc>
          <w:tcPr>
            <w:shd w:fill="ffff00"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Please sign here</w:t>
            </w:r>
          </w:p>
        </w:tc>
        <w:tc>
          <w:tcPr>
            <w:gridSpan w:val="3"/>
            <w:shd w:fill="ffff00"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4" w:hRule="atLeast"/>
          <w:tblHeader w:val="0"/>
        </w:trPr>
        <w:tc>
          <w:tcPr>
            <w:shd w:fill="ffff00"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6"/>
                <w:tab w:val="left" w:leader="none" w:pos="2035"/>
              </w:tabs>
              <w:spacing w:after="0" w:before="0" w:line="208" w:lineRule="auto"/>
              <w:ind w:left="107" w:right="9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Contact</w:t>
              <w:tab/>
              <w:t xml:space="preserve">Telephone</w:t>
              <w:tab/>
              <w:t xml:space="preserve">&amp; Email</w:t>
            </w:r>
          </w:p>
        </w:tc>
        <w:tc>
          <w:tcPr>
            <w:gridSpan w:val="3"/>
            <w:shd w:fill="ffff00"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165100</wp:posOffset>
                </wp:positionH>
                <wp:positionV relativeFrom="paragraph">
                  <wp:posOffset>165100</wp:posOffset>
                </wp:positionV>
                <wp:extent cx="8890" cy="12700"/>
                <wp:effectExtent b="0" l="0" r="0" t="0"/>
                <wp:wrapTopAndBottom distB="0" distT="0"/>
                <wp:docPr id="11" name=""/>
                <a:graphic>
                  <a:graphicData uri="http://schemas.microsoft.com/office/word/2010/wordprocessingShape">
                    <wps:wsp>
                      <wps:cNvSpPr/>
                      <wps:cNvPr id="2" name="Shape 2"/>
                      <wps:spPr>
                        <a:xfrm>
                          <a:off x="4431600" y="3775555"/>
                          <a:ext cx="1828800"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165100</wp:posOffset>
                </wp:positionV>
                <wp:extent cx="8890" cy="12700"/>
                <wp:effectExtent b="0" l="0" r="0" t="0"/>
                <wp:wrapTopAndBottom distB="0" distT="0"/>
                <wp:docPr id="1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31" w:right="73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10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w:anchor="_heading=h.30gf425llvtz">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Faith Supplementary information Form</w:t>
        </w:r>
      </w:hyperlink>
      <w:hyperlink w:anchor="_heading=h.30gf425llvt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11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Evidence will be by a completed </w:t>
      </w:r>
      <w:hyperlink w:anchor="_heading=h.30gf425llvtz">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Faith Supplementary information Form</w:t>
        </w:r>
      </w:hyperlink>
      <w:hyperlink w:anchor="_heading=h.30gf425llvt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together with a Baptism Certificate, a Certificate of Dedication or verification by a minister of religion for that faith.</w:t>
      </w:r>
    </w:p>
    <w:p w:rsidR="00000000" w:rsidDel="00000000" w:rsidP="00000000" w:rsidRDefault="00000000" w:rsidRPr="00000000" w14:paraId="00000035">
      <w:pPr>
        <w:widowControl w:val="1"/>
        <w:spacing w:after="160" w:line="259"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before="69" w:lineRule="auto"/>
        <w:ind w:left="131" w:right="674" w:firstLine="0"/>
        <w:jc w:val="both"/>
        <w:rPr>
          <w:sz w:val="18"/>
          <w:szCs w:val="18"/>
        </w:rPr>
      </w:pPr>
      <w:r w:rsidDel="00000000" w:rsidR="00000000" w:rsidRPr="00000000">
        <w:rPr>
          <w:sz w:val="18"/>
          <w:szCs w:val="18"/>
          <w:rtl w:val="0"/>
        </w:rPr>
        <w:t xml:space="preserve">Once you have completed Part A, please pass the form to your priest, minister, faith leader or church official who should complete Part B and return it to the school. Only where both parts are completed, and the form is returned can your application be prioritised accordingly. If you don’t return this form, your application will be considered under the “non-faith” criteria.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ind w:left="131" w:right="669" w:firstLine="0"/>
        <w:jc w:val="both"/>
        <w:rPr>
          <w:b w:val="1"/>
          <w:sz w:val="18"/>
          <w:szCs w:val="18"/>
        </w:rPr>
      </w:pPr>
      <w:r w:rsidDel="00000000" w:rsidR="00000000" w:rsidRPr="00000000">
        <w:rPr>
          <w:b w:val="1"/>
          <w:sz w:val="18"/>
          <w:szCs w:val="18"/>
          <w:rtl w:val="0"/>
        </w:rPr>
        <w:t xml:space="preserve">If you are providing a copy of a Baptismal Certificate or a Certificate of Dedication, it is not necessary to have Part B completed.</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9913.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4"/>
        <w:gridCol w:w="7789"/>
        <w:tblGridChange w:id="0">
          <w:tblGrid>
            <w:gridCol w:w="2124"/>
            <w:gridCol w:w="7789"/>
          </w:tblGrid>
        </w:tblGridChange>
      </w:tblGrid>
      <w:tr>
        <w:trPr>
          <w:cantSplit w:val="0"/>
          <w:trHeight w:val="460" w:hRule="atLeast"/>
          <w:tblHeader w:val="0"/>
        </w:trPr>
        <w:tc>
          <w:tcPr>
            <w:gridSpan w:val="2"/>
            <w:shd w:fill="d9d9d9"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 B – to be completed by a Church Priest or Minister to confirm eligibility where a Baptism Certificate or Certificate of Dedication is not provided</w:t>
            </w:r>
          </w:p>
        </w:tc>
      </w:tr>
      <w:tr>
        <w:trPr>
          <w:cantSplit w:val="0"/>
          <w:trHeight w:val="230" w:hRule="atLeast"/>
          <w:tblHeader w:val="0"/>
        </w:trPr>
        <w:tc>
          <w:tcPr>
            <w:shd w:fill="d9d9d9"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name of child</w:t>
            </w:r>
          </w:p>
        </w:tc>
        <w:tc>
          <w:tcPr>
            <w:shd w:fill="d9d9d9"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30" w:hRule="atLeast"/>
          <w:tblHeader w:val="0"/>
        </w:trPr>
        <w:tc>
          <w:tcPr>
            <w:shd w:fill="d9d9d9"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Church</w:t>
            </w:r>
          </w:p>
        </w:tc>
        <w:tc>
          <w:tcPr>
            <w:shd w:fill="d9d9d9"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30" w:hRule="atLeast"/>
          <w:tblHeader w:val="0"/>
        </w:trPr>
        <w:tc>
          <w:tcPr>
            <w:shd w:fill="d9d9d9"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Priest or minister</w:t>
            </w:r>
          </w:p>
        </w:tc>
        <w:tc>
          <w:tcPr>
            <w:shd w:fill="d9d9d9"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60" w:hRule="atLeast"/>
          <w:tblHeader w:val="0"/>
        </w:trPr>
        <w:tc>
          <w:tcPr>
            <w:shd w:fill="d9d9d9"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Address</w:t>
            </w:r>
          </w:p>
        </w:tc>
        <w:tc>
          <w:tcPr>
            <w:shd w:fill="d9d9d9"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30" w:hRule="atLeast"/>
          <w:tblHeader w:val="0"/>
        </w:trPr>
        <w:tc>
          <w:tcPr>
            <w:shd w:fill="d9d9d9"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Telephone</w:t>
            </w:r>
          </w:p>
        </w:tc>
        <w:tc>
          <w:tcPr>
            <w:shd w:fill="d9d9d9"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your knowledge, please tick box if it describes the child’s circumstances:</w:t>
      </w:r>
    </w:p>
    <w:tbl>
      <w:tblPr>
        <w:tblStyle w:val="Table5"/>
        <w:tblW w:w="9914.0" w:type="dxa"/>
        <w:jc w:val="left"/>
        <w:tblInd w:w="164.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538"/>
        <w:gridCol w:w="1587"/>
        <w:gridCol w:w="7789"/>
        <w:tblGridChange w:id="0">
          <w:tblGrid>
            <w:gridCol w:w="538"/>
            <w:gridCol w:w="1587"/>
            <w:gridCol w:w="7789"/>
          </w:tblGrid>
        </w:tblGridChange>
      </w:tblGrid>
      <w:tr>
        <w:trPr>
          <w:cantSplit w:val="0"/>
          <w:trHeight w:val="300" w:hRule="atLeast"/>
          <w:tblHeader w:val="0"/>
        </w:trPr>
        <w:tc>
          <w:tcPr>
            <w:tcBorders>
              <w:top w:color="000000" w:space="0" w:sz="0" w:val="nil"/>
            </w:tcBorders>
            <w:shd w:fill="d9d9d9"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1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Criterion 3</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193" w:lineRule="auto"/>
              <w:ind w:left="13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 will next be given to children who are Baptised Catholic.</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6</w:t>
            </w:r>
            <w:r w:rsidDel="00000000" w:rsidR="00000000" w:rsidRPr="00000000">
              <w:rPr>
                <w:rtl w:val="0"/>
              </w:rPr>
            </w:r>
          </w:p>
        </w:tc>
      </w:tr>
      <w:tr>
        <w:trPr>
          <w:cantSplit w:val="0"/>
          <w:trHeight w:val="458" w:hRule="atLeast"/>
          <w:tblHeader w:val="0"/>
        </w:trPr>
        <w:tc>
          <w:tcPr>
            <w:shd w:fill="d9d9d9"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Criterion 5</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3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 will next be given to children of other Christian denominations</w:t>
            </w: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12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whose membership is evidenced by a minister of religion.</w:t>
            </w:r>
          </w:p>
        </w:tc>
      </w:tr>
      <w:tr>
        <w:trPr>
          <w:cantSplit w:val="0"/>
          <w:trHeight w:val="486" w:hRule="atLeast"/>
          <w:tblHeader w:val="0"/>
        </w:trPr>
        <w:tc>
          <w:tcPr>
            <w:tcBorders>
              <w:bottom w:color="000000" w:space="0" w:sz="0" w:val="nil"/>
            </w:tcBorders>
            <w:shd w:fill="d9d9d9"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Criterion 6</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33"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 will next be given to children of other faiths</w:t>
            </w: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13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whose membership is evidenced by a religious leader.</w:t>
            </w: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8</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24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confirm that the information provided above is accurate.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2"/>
        <w:spacing w:line="229" w:lineRule="auto"/>
        <w:ind w:left="244" w:firstLine="0"/>
        <w:rPr/>
      </w:pPr>
      <w:r w:rsidDel="00000000" w:rsidR="00000000" w:rsidRPr="00000000">
        <w:rPr>
          <w:rtl w:val="0"/>
        </w:rPr>
        <w:t xml:space="preserve">Privacy and Data Protection: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106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personal data is being used by the school and Cornwall County Council’s Admissions Service for the purposes of an application for admission to school. We undertake to ensure your personal data will only be used in accordance with our privacy notice which can be accessed at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www.cornwall.gov.uk</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106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confirm that you give your consent to the School and Council using your personal data as outlined in our privacy notice, by signing below. You have the right to withdraw your consent at any time. Should you wish to withdraw consent, please contact the Admissions Team at 0300 1234 101 </w:t>
      </w:r>
      <w:hyperlink r:id="rId1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schooladmissions@cornwall.gov.uk</w:t>
        </w:r>
      </w:hyperlink>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44" w:right="86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wish to exercise any of your rights under the General Data Protection Regulations, please contact the Council’s Data Protection Officer at 01872 326424 or at </w:t>
      </w:r>
      <w:hyperlink r:id="rId1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dataprotection@cornwall.gov.uk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bl>
      <w:tblPr>
        <w:tblStyle w:val="Table6"/>
        <w:tblW w:w="9912.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4"/>
        <w:gridCol w:w="5259"/>
        <w:gridCol w:w="1140"/>
        <w:gridCol w:w="1389"/>
        <w:tblGridChange w:id="0">
          <w:tblGrid>
            <w:gridCol w:w="2124"/>
            <w:gridCol w:w="5259"/>
            <w:gridCol w:w="1140"/>
            <w:gridCol w:w="1389"/>
          </w:tblGrid>
        </w:tblGridChange>
      </w:tblGrid>
      <w:tr>
        <w:trPr>
          <w:cantSplit w:val="0"/>
          <w:trHeight w:val="460" w:hRule="atLeast"/>
          <w:tblHeader w:val="0"/>
        </w:trPr>
        <w:tc>
          <w:tcPr>
            <w:shd w:fill="d9d9d9"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sign here</w:t>
            </w:r>
          </w:p>
        </w:tc>
        <w:tc>
          <w:tcPr>
            <w:gridSpan w:val="3"/>
            <w:shd w:fill="d9d9d9"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60" w:hRule="atLeast"/>
          <w:tblHeader w:val="0"/>
        </w:trPr>
        <w:tc>
          <w:tcPr>
            <w:shd w:fill="d9d9d9"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name</w:t>
            </w:r>
          </w:p>
        </w:tc>
        <w:tc>
          <w:tcPr>
            <w:shd w:fill="d9d9d9"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c>
          <w:tcPr>
            <w:shd w:fill="d9d9d9"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68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Thank you for your assistance in completing this Supplementary Information Form. Please note that if a family is  refused a place at the school and appeals against the decision, this form may be used as evidence at the appeal.</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4">
      <w:pPr>
        <w:ind w:left="131" w:right="671" w:firstLine="0"/>
        <w:jc w:val="both"/>
        <w:rPr>
          <w:b w:val="1"/>
          <w:sz w:val="20"/>
          <w:szCs w:val="20"/>
        </w:rPr>
      </w:pPr>
      <w:r w:rsidDel="00000000" w:rsidR="00000000" w:rsidRPr="00000000">
        <w:rPr>
          <w:sz w:val="20"/>
          <w:szCs w:val="20"/>
          <w:rtl w:val="0"/>
        </w:rPr>
        <w:t xml:space="preserve">Please return this form to: </w:t>
      </w:r>
      <w:r w:rsidDel="00000000" w:rsidR="00000000" w:rsidRPr="00000000">
        <w:rPr>
          <w:b w:val="1"/>
          <w:sz w:val="20"/>
          <w:szCs w:val="20"/>
          <w:rtl w:val="0"/>
        </w:rPr>
        <w:t xml:space="preserve">St Mary’s Catholic Primary School, Mongleath Rd. Falmouth, Cornwall, TR11 4PW</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165100</wp:posOffset>
                </wp:positionH>
                <wp:positionV relativeFrom="paragraph">
                  <wp:posOffset>165100</wp:posOffset>
                </wp:positionV>
                <wp:extent cx="8890" cy="12700"/>
                <wp:effectExtent b="0" l="0" r="0" t="0"/>
                <wp:wrapTopAndBottom distB="0" distT="0"/>
                <wp:docPr id="12" name=""/>
                <a:graphic>
                  <a:graphicData uri="http://schemas.microsoft.com/office/word/2010/wordprocessingShape">
                    <wps:wsp>
                      <wps:cNvSpPr/>
                      <wps:cNvPr id="3" name="Shape 3"/>
                      <wps:spPr>
                        <a:xfrm>
                          <a:off x="4431600" y="3775555"/>
                          <a:ext cx="1828800"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165100</wp:posOffset>
                </wp:positionV>
                <wp:extent cx="8890" cy="12700"/>
                <wp:effectExtent b="0" l="0" r="0" t="0"/>
                <wp:wrapTopAndBottom distB="0" distT="0"/>
                <wp:docPr id="1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31" w:right="73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12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w:anchor="_heading=h.30gf425llvtz">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Faith Supplementary information Form</w:t>
        </w:r>
      </w:hyperlink>
      <w:hyperlink w:anchor="_heading=h.30gf425llvt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13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Evidence will be by a completed </w:t>
      </w:r>
      <w:hyperlink w:anchor="_heading=h.30gf425llvtz">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Faith Supplementary information Form</w:t>
        </w:r>
      </w:hyperlink>
      <w:hyperlink w:anchor="_heading=h.30gf425llvt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together with a Baptism Certificate, a Certificate of Dedication or verification by a minister of religion for that faith.</w:t>
      </w:r>
    </w:p>
    <w:p w:rsidR="00000000" w:rsidDel="00000000" w:rsidP="00000000" w:rsidRDefault="00000000" w:rsidRPr="00000000" w14:paraId="00000068">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70" w:lineRule="auto"/>
      <w:ind w:left="736" w:right="1201"/>
      <w:jc w:val="center"/>
    </w:pPr>
    <w:rPr>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73FEF"/>
    <w:rPr>
      <w:rFonts w:ascii="Arial" w:cs="Arial" w:eastAsia="Arial" w:hAnsi="Arial"/>
      <w:b w:val="1"/>
      <w:bCs w:val="1"/>
      <w:sz w:val="32"/>
      <w:szCs w:val="32"/>
    </w:rPr>
  </w:style>
  <w:style w:type="paragraph" w:styleId="BodyText">
    <w:name w:val="Body Text"/>
    <w:basedOn w:val="Normal"/>
    <w:link w:val="BodyTextChar"/>
    <w:uiPriority w:val="1"/>
    <w:qFormat w:val="1"/>
    <w:rsid w:val="00573FEF"/>
    <w:rPr>
      <w:sz w:val="20"/>
      <w:szCs w:val="20"/>
    </w:rPr>
  </w:style>
  <w:style w:type="character" w:styleId="BodyTextChar" w:customStyle="1">
    <w:name w:val="Body Text Char"/>
    <w:basedOn w:val="DefaultParagraphFont"/>
    <w:link w:val="BodyText"/>
    <w:uiPriority w:val="1"/>
    <w:rsid w:val="00573FEF"/>
    <w:rPr>
      <w:rFonts w:ascii="Arial" w:cs="Arial" w:eastAsia="Arial" w:hAnsi="Arial"/>
      <w:sz w:val="20"/>
      <w:szCs w:val="20"/>
    </w:rPr>
  </w:style>
  <w:style w:type="paragraph" w:styleId="TableParagraph" w:customStyle="1">
    <w:name w:val="Table Paragraph"/>
    <w:basedOn w:val="Normal"/>
    <w:uiPriority w:val="1"/>
    <w:qFormat w:val="1"/>
    <w:rsid w:val="00573FEF"/>
    <w:pPr>
      <w:ind w:left="119"/>
    </w:pPr>
  </w:style>
  <w:style w:type="character" w:styleId="Hyperlink">
    <w:name w:val="Hyperlink"/>
    <w:rsid w:val="00573FEF"/>
    <w:rPr>
      <w:color w:val="0000ff"/>
      <w:u w:val="single"/>
    </w:rPr>
  </w:style>
  <w:style w:type="paragraph" w:styleId="CommentText">
    <w:name w:val="annotation text"/>
    <w:basedOn w:val="Normal"/>
    <w:link w:val="CommentTextChar"/>
    <w:uiPriority w:val="99"/>
    <w:unhideWhenUsed w:val="1"/>
    <w:rsid w:val="00573FEF"/>
    <w:pPr>
      <w:widowControl w:val="1"/>
      <w:autoSpaceDE w:val="1"/>
      <w:autoSpaceDN w:val="1"/>
      <w:spacing w:after="200"/>
    </w:pPr>
    <w:rPr>
      <w:rFonts w:asciiTheme="minorHAnsi" w:cstheme="minorBidi" w:eastAsiaTheme="minorHAnsi" w:hAnsiTheme="minorHAnsi"/>
      <w:sz w:val="20"/>
      <w:szCs w:val="20"/>
    </w:rPr>
  </w:style>
  <w:style w:type="character" w:styleId="CommentTextChar" w:customStyle="1">
    <w:name w:val="Comment Text Char"/>
    <w:basedOn w:val="DefaultParagraphFont"/>
    <w:link w:val="CommentText"/>
    <w:uiPriority w:val="99"/>
    <w:rsid w:val="00573FEF"/>
    <w:rPr>
      <w:sz w:val="20"/>
      <w:szCs w:val="20"/>
    </w:rPr>
  </w:style>
  <w:style w:type="character" w:styleId="Heading2Char" w:customStyle="1">
    <w:name w:val="Heading 2 Char"/>
    <w:basedOn w:val="DefaultParagraphFont"/>
    <w:link w:val="Heading2"/>
    <w:uiPriority w:val="9"/>
    <w:semiHidden w:val="1"/>
    <w:rsid w:val="00573FEF"/>
    <w:rPr>
      <w:rFonts w:asciiTheme="majorHAnsi" w:cstheme="majorBidi" w:eastAsiaTheme="majorEastAsia" w:hAnsiTheme="majorHAnsi"/>
      <w:color w:val="2f5496" w:themeColor="accent1" w:themeShade="0000BF"/>
      <w:sz w:val="26"/>
      <w:szCs w:val="26"/>
    </w:rPr>
  </w:style>
  <w:style w:type="paragraph" w:styleId="Default" w:customStyle="1">
    <w:name w:val="Default"/>
    <w:rsid w:val="00573FEF"/>
    <w:pPr>
      <w:autoSpaceDE w:val="0"/>
      <w:autoSpaceDN w:val="0"/>
      <w:adjustRightInd w:val="0"/>
      <w:spacing w:after="0" w:line="240" w:lineRule="auto"/>
    </w:pPr>
    <w:rPr>
      <w:rFonts w:ascii="Times New Roman" w:cs="Times New Roman" w:eastAsia="Times New Roman" w:hAnsi="Times New Roman"/>
      <w:color w:val="000000"/>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ataprotection@cornwall.gov.uk" TargetMode="External"/><Relationship Id="rId10" Type="http://schemas.openxmlformats.org/officeDocument/2006/relationships/hyperlink" Target="mailto:schooladmissions@cornwall.gov.uk" TargetMode="External"/><Relationship Id="rId13" Type="http://schemas.openxmlformats.org/officeDocument/2006/relationships/hyperlink" Target="http://www.cornwall.gov.uk"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nwall.gov.uk" TargetMode="External"/><Relationship Id="rId15" Type="http://schemas.openxmlformats.org/officeDocument/2006/relationships/hyperlink" Target="mailto:dataprotection@cornwall.gov.uk" TargetMode="External"/><Relationship Id="rId14" Type="http://schemas.openxmlformats.org/officeDocument/2006/relationships/hyperlink" Target="mailto:schooladmissions@cornwall.gov.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ornwall.gov.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WyksDMhzrubYe9Zso6dhyuGtw==">CgMxLjA4AHIhMTA2OUxJU2dFNHVHNUZWc0tWamZQTEw0RWdzTXpsdUlk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2024-09-16T19:06:00Z</dcterms:created>
  <dc:creator>Suzannah Chapman</dc:creator>
</cp:coreProperties>
</file>