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C9" w:rsidRPr="00F41EC9" w:rsidRDefault="00A5083A" w:rsidP="00F41EC9">
      <w:pPr>
        <w:jc w:val="center"/>
        <w:rPr>
          <w:rFonts w:ascii="Comic Sans MS" w:hAnsi="Comic Sans MS"/>
          <w:b/>
        </w:rPr>
      </w:pPr>
      <w:bookmarkStart w:id="0" w:name="_GoBack"/>
      <w:bookmarkEnd w:id="0"/>
      <w:r w:rsidRPr="00F41EC9">
        <w:rPr>
          <w:rFonts w:ascii="Comic Sans MS" w:hAnsi="Comic Sans MS" w:cs="Tahoma"/>
          <w:color w:val="000000"/>
          <w:sz w:val="18"/>
          <w:szCs w:val="18"/>
        </w:rPr>
        <w:t> </w:t>
      </w:r>
      <w:r w:rsidR="00F41EC9" w:rsidRPr="00F41EC9">
        <w:rPr>
          <w:rFonts w:ascii="Comic Sans MS" w:hAnsi="Comic Sans MS"/>
          <w:b/>
        </w:rPr>
        <w:t>St Mary’s Catholic Primary School, Falmouth</w:t>
      </w:r>
    </w:p>
    <w:p w:rsidR="00F41EC9" w:rsidRPr="00F41EC9" w:rsidRDefault="00F41EC9" w:rsidP="00F41EC9">
      <w:pPr>
        <w:jc w:val="center"/>
        <w:rPr>
          <w:rFonts w:ascii="Comic Sans MS" w:hAnsi="Comic Sans MS"/>
          <w:b/>
        </w:rPr>
      </w:pPr>
      <w:r w:rsidRPr="00F41EC9">
        <w:rPr>
          <w:rFonts w:ascii="Comic Sans MS" w:hAnsi="Comic Sans MS"/>
          <w:b/>
        </w:rPr>
        <w:t>Parental Questionnaire</w:t>
      </w:r>
    </w:p>
    <w:p w:rsidR="00F41EC9" w:rsidRPr="00F41EC9" w:rsidRDefault="001A71A9" w:rsidP="00F41EC9">
      <w:pPr>
        <w:jc w:val="center"/>
        <w:rPr>
          <w:rFonts w:ascii="Comic Sans MS" w:hAnsi="Comic Sans MS"/>
          <w:b/>
        </w:rPr>
      </w:pPr>
      <w:r>
        <w:rPr>
          <w:rFonts w:ascii="Comic Sans MS" w:hAnsi="Comic Sans MS"/>
          <w:b/>
        </w:rPr>
        <w:t>April</w:t>
      </w:r>
      <w:r w:rsidR="00A4693F">
        <w:rPr>
          <w:rFonts w:ascii="Comic Sans MS" w:hAnsi="Comic Sans MS"/>
          <w:b/>
        </w:rPr>
        <w:t xml:space="preserve"> 2018</w:t>
      </w:r>
    </w:p>
    <w:p w:rsidR="00F41EC9" w:rsidRPr="00F41EC9" w:rsidRDefault="00F41EC9" w:rsidP="00F41EC9">
      <w:pPr>
        <w:jc w:val="both"/>
        <w:rPr>
          <w:rFonts w:ascii="Comic Sans MS" w:hAnsi="Comic Sans MS"/>
          <w:i/>
        </w:rPr>
      </w:pPr>
      <w:r w:rsidRPr="00F41EC9">
        <w:rPr>
          <w:rFonts w:ascii="Comic Sans MS" w:hAnsi="Comic Sans MS"/>
          <w:i/>
        </w:rPr>
        <w:t xml:space="preserve">This short questionnaire is being sent to all our parents so that we can find out how we are doing and what we can do to further develop the partnership we have. You may complete a form for each of your children, or one per family. Completed questionnaires can be handed in at the </w:t>
      </w:r>
      <w:r w:rsidR="000C7C2F">
        <w:rPr>
          <w:rFonts w:ascii="Comic Sans MS" w:hAnsi="Comic Sans MS"/>
          <w:i/>
        </w:rPr>
        <w:t>School O</w:t>
      </w:r>
      <w:r w:rsidRPr="00F41EC9">
        <w:rPr>
          <w:rFonts w:ascii="Comic Sans MS" w:hAnsi="Comic Sans MS"/>
          <w:i/>
        </w:rPr>
        <w:t xml:space="preserve">ffice or to your child’s </w:t>
      </w:r>
      <w:proofErr w:type="spellStart"/>
      <w:r w:rsidRPr="00F41EC9">
        <w:rPr>
          <w:rFonts w:ascii="Comic Sans MS" w:hAnsi="Comic Sans MS"/>
          <w:i/>
        </w:rPr>
        <w:t>classteacher</w:t>
      </w:r>
      <w:proofErr w:type="spellEnd"/>
      <w:r w:rsidRPr="00F41EC9">
        <w:rPr>
          <w:rFonts w:ascii="Comic Sans MS" w:hAnsi="Comic Sans MS"/>
          <w:i/>
        </w:rPr>
        <w:t xml:space="preserve">. Please return questionnaires by </w:t>
      </w:r>
      <w:r w:rsidR="001A71A9">
        <w:rPr>
          <w:rFonts w:ascii="Comic Sans MS" w:hAnsi="Comic Sans MS"/>
          <w:b/>
          <w:i/>
        </w:rPr>
        <w:t>5</w:t>
      </w:r>
      <w:r w:rsidR="001A71A9" w:rsidRPr="001A71A9">
        <w:rPr>
          <w:rFonts w:ascii="Comic Sans MS" w:hAnsi="Comic Sans MS"/>
          <w:b/>
          <w:i/>
          <w:vertAlign w:val="superscript"/>
        </w:rPr>
        <w:t>th</w:t>
      </w:r>
      <w:r w:rsidR="001A71A9">
        <w:rPr>
          <w:rFonts w:ascii="Comic Sans MS" w:hAnsi="Comic Sans MS"/>
          <w:b/>
          <w:i/>
        </w:rPr>
        <w:t xml:space="preserve"> May</w:t>
      </w:r>
      <w:r w:rsidR="001755DA">
        <w:rPr>
          <w:rFonts w:ascii="Comic Sans MS" w:hAnsi="Comic Sans MS"/>
          <w:b/>
          <w:i/>
        </w:rPr>
        <w:t xml:space="preserve"> </w:t>
      </w:r>
      <w:r w:rsidR="00A4693F">
        <w:rPr>
          <w:rFonts w:ascii="Comic Sans MS" w:hAnsi="Comic Sans MS"/>
          <w:b/>
          <w:i/>
        </w:rPr>
        <w:t>2018</w:t>
      </w:r>
      <w:r w:rsidRPr="000C7C2F">
        <w:rPr>
          <w:rFonts w:ascii="Comic Sans MS" w:hAnsi="Comic Sans MS"/>
          <w:b/>
          <w:i/>
        </w:rPr>
        <w:t>.</w:t>
      </w:r>
    </w:p>
    <w:p w:rsidR="00F41EC9" w:rsidRPr="00F41EC9" w:rsidRDefault="00F41EC9" w:rsidP="00F41EC9">
      <w:pPr>
        <w:jc w:val="both"/>
        <w:rPr>
          <w:rFonts w:ascii="Comic Sans MS" w:hAnsi="Comic Sans MS"/>
          <w:i/>
        </w:rPr>
      </w:pPr>
    </w:p>
    <w:p w:rsidR="00F41EC9" w:rsidRPr="00F41EC9" w:rsidRDefault="00F41EC9" w:rsidP="00F41EC9">
      <w:pPr>
        <w:jc w:val="both"/>
        <w:rPr>
          <w:rFonts w:ascii="Comic Sans MS" w:hAnsi="Comic Sans MS"/>
          <w:b/>
          <w:i/>
        </w:rPr>
      </w:pPr>
      <w:r w:rsidRPr="00F41EC9">
        <w:rPr>
          <w:rFonts w:ascii="Comic Sans MS" w:hAnsi="Comic Sans MS"/>
          <w:b/>
          <w:i/>
        </w:rPr>
        <w:t>Please tick as appropriate:</w:t>
      </w:r>
    </w:p>
    <w:tbl>
      <w:tblPr>
        <w:tblStyle w:val="TableGrid"/>
        <w:tblW w:w="0" w:type="auto"/>
        <w:tblLook w:val="01E0" w:firstRow="1" w:lastRow="1" w:firstColumn="1" w:lastColumn="1" w:noHBand="0" w:noVBand="0"/>
      </w:tblPr>
      <w:tblGrid>
        <w:gridCol w:w="1663"/>
        <w:gridCol w:w="955"/>
        <w:gridCol w:w="955"/>
        <w:gridCol w:w="1663"/>
        <w:gridCol w:w="955"/>
        <w:gridCol w:w="955"/>
        <w:gridCol w:w="955"/>
        <w:gridCol w:w="955"/>
      </w:tblGrid>
      <w:tr w:rsidR="00F41EC9" w:rsidRPr="00F41EC9" w:rsidTr="00F41EC9">
        <w:tc>
          <w:tcPr>
            <w:tcW w:w="1563" w:type="dxa"/>
          </w:tcPr>
          <w:p w:rsidR="00F41EC9" w:rsidRPr="00F41EC9" w:rsidRDefault="00F41EC9" w:rsidP="00F41EC9">
            <w:pPr>
              <w:jc w:val="both"/>
              <w:rPr>
                <w:rFonts w:ascii="Comic Sans MS" w:hAnsi="Comic Sans MS"/>
              </w:rPr>
            </w:pPr>
            <w:r w:rsidRPr="00F41EC9">
              <w:rPr>
                <w:rFonts w:ascii="Comic Sans MS" w:hAnsi="Comic Sans MS"/>
              </w:rPr>
              <w:t>Questionnaire for one child</w:t>
            </w:r>
          </w:p>
        </w:tc>
        <w:tc>
          <w:tcPr>
            <w:tcW w:w="955" w:type="dxa"/>
            <w:tcBorders>
              <w:right w:val="single" w:sz="4" w:space="0" w:color="auto"/>
            </w:tcBorders>
          </w:tcPr>
          <w:p w:rsidR="00F41EC9" w:rsidRPr="00F41EC9" w:rsidRDefault="00F41EC9" w:rsidP="00F41EC9">
            <w:pPr>
              <w:jc w:val="both"/>
              <w:rPr>
                <w:rFonts w:ascii="Comic Sans MS" w:hAnsi="Comic Sans MS"/>
              </w:rPr>
            </w:pPr>
          </w:p>
        </w:tc>
        <w:tc>
          <w:tcPr>
            <w:tcW w:w="955" w:type="dxa"/>
            <w:tcBorders>
              <w:top w:val="nil"/>
              <w:left w:val="single" w:sz="4" w:space="0" w:color="auto"/>
              <w:bottom w:val="nil"/>
              <w:right w:val="single" w:sz="4" w:space="0" w:color="auto"/>
            </w:tcBorders>
          </w:tcPr>
          <w:p w:rsidR="00F41EC9" w:rsidRPr="00F41EC9" w:rsidRDefault="00F41EC9" w:rsidP="00F41EC9">
            <w:pPr>
              <w:jc w:val="both"/>
              <w:rPr>
                <w:rFonts w:ascii="Comic Sans MS" w:hAnsi="Comic Sans MS"/>
              </w:rPr>
            </w:pPr>
          </w:p>
        </w:tc>
        <w:tc>
          <w:tcPr>
            <w:tcW w:w="1563" w:type="dxa"/>
            <w:tcBorders>
              <w:left w:val="single" w:sz="4" w:space="0" w:color="auto"/>
            </w:tcBorders>
          </w:tcPr>
          <w:p w:rsidR="00F41EC9" w:rsidRPr="00F41EC9" w:rsidRDefault="00F41EC9" w:rsidP="00F41EC9">
            <w:pPr>
              <w:jc w:val="both"/>
              <w:rPr>
                <w:rFonts w:ascii="Comic Sans MS" w:hAnsi="Comic Sans MS"/>
              </w:rPr>
            </w:pPr>
            <w:r w:rsidRPr="00F41EC9">
              <w:rPr>
                <w:rFonts w:ascii="Comic Sans MS" w:hAnsi="Comic Sans MS"/>
              </w:rPr>
              <w:t>Questionnaire for family</w:t>
            </w:r>
          </w:p>
        </w:tc>
        <w:tc>
          <w:tcPr>
            <w:tcW w:w="955" w:type="dxa"/>
            <w:tcBorders>
              <w:right w:val="single" w:sz="4" w:space="0" w:color="auto"/>
            </w:tcBorders>
          </w:tcPr>
          <w:p w:rsidR="00F41EC9" w:rsidRPr="00F41EC9" w:rsidRDefault="00F41EC9" w:rsidP="00F41EC9">
            <w:pPr>
              <w:jc w:val="both"/>
              <w:rPr>
                <w:rFonts w:ascii="Comic Sans MS" w:hAnsi="Comic Sans MS"/>
              </w:rPr>
            </w:pPr>
          </w:p>
        </w:tc>
        <w:tc>
          <w:tcPr>
            <w:tcW w:w="955" w:type="dxa"/>
            <w:tcBorders>
              <w:top w:val="nil"/>
              <w:left w:val="single" w:sz="4" w:space="0" w:color="auto"/>
              <w:bottom w:val="nil"/>
              <w:right w:val="nil"/>
            </w:tcBorders>
          </w:tcPr>
          <w:p w:rsidR="00F41EC9" w:rsidRPr="00F41EC9" w:rsidRDefault="00F41EC9" w:rsidP="00F41EC9">
            <w:pPr>
              <w:jc w:val="both"/>
              <w:rPr>
                <w:rFonts w:ascii="Comic Sans MS" w:hAnsi="Comic Sans MS"/>
              </w:rPr>
            </w:pPr>
          </w:p>
        </w:tc>
        <w:tc>
          <w:tcPr>
            <w:tcW w:w="955" w:type="dxa"/>
            <w:tcBorders>
              <w:top w:val="nil"/>
              <w:left w:val="nil"/>
              <w:bottom w:val="nil"/>
              <w:right w:val="nil"/>
            </w:tcBorders>
          </w:tcPr>
          <w:p w:rsidR="00F41EC9" w:rsidRPr="00F41EC9" w:rsidRDefault="00F41EC9" w:rsidP="00F41EC9">
            <w:pPr>
              <w:jc w:val="both"/>
              <w:rPr>
                <w:rFonts w:ascii="Comic Sans MS" w:hAnsi="Comic Sans MS"/>
              </w:rPr>
            </w:pPr>
          </w:p>
        </w:tc>
        <w:tc>
          <w:tcPr>
            <w:tcW w:w="955" w:type="dxa"/>
            <w:tcBorders>
              <w:top w:val="nil"/>
              <w:left w:val="nil"/>
              <w:bottom w:val="nil"/>
              <w:right w:val="nil"/>
            </w:tcBorders>
          </w:tcPr>
          <w:p w:rsidR="00F41EC9" w:rsidRPr="00F41EC9" w:rsidRDefault="00F41EC9" w:rsidP="00F41EC9">
            <w:pPr>
              <w:jc w:val="both"/>
              <w:rPr>
                <w:rFonts w:ascii="Comic Sans MS" w:hAnsi="Comic Sans MS"/>
              </w:rPr>
            </w:pPr>
          </w:p>
        </w:tc>
      </w:tr>
    </w:tbl>
    <w:p w:rsidR="00F41EC9" w:rsidRPr="00F41EC9" w:rsidRDefault="00F41EC9" w:rsidP="00F41EC9">
      <w:pPr>
        <w:rPr>
          <w:rFonts w:ascii="Comic Sans MS" w:hAnsi="Comic Sans MS"/>
        </w:rPr>
      </w:pPr>
    </w:p>
    <w:tbl>
      <w:tblPr>
        <w:tblStyle w:val="TableGrid"/>
        <w:tblW w:w="5000" w:type="pct"/>
        <w:tblLook w:val="01E0" w:firstRow="1" w:lastRow="1" w:firstColumn="1" w:lastColumn="1" w:noHBand="0" w:noVBand="0"/>
      </w:tblPr>
      <w:tblGrid>
        <w:gridCol w:w="3326"/>
        <w:gridCol w:w="588"/>
        <w:gridCol w:w="434"/>
        <w:gridCol w:w="436"/>
        <w:gridCol w:w="434"/>
        <w:gridCol w:w="437"/>
        <w:gridCol w:w="435"/>
        <w:gridCol w:w="435"/>
        <w:gridCol w:w="437"/>
        <w:gridCol w:w="435"/>
        <w:gridCol w:w="437"/>
        <w:gridCol w:w="435"/>
        <w:gridCol w:w="437"/>
        <w:gridCol w:w="435"/>
        <w:gridCol w:w="435"/>
      </w:tblGrid>
      <w:tr w:rsidR="00F21C8D" w:rsidRPr="00F41EC9" w:rsidTr="00F21C8D">
        <w:tc>
          <w:tcPr>
            <w:tcW w:w="1737" w:type="pct"/>
          </w:tcPr>
          <w:p w:rsidR="00F21C8D" w:rsidRPr="00F41EC9" w:rsidRDefault="00F21C8D" w:rsidP="00F41EC9">
            <w:pPr>
              <w:jc w:val="both"/>
              <w:rPr>
                <w:rFonts w:ascii="Comic Sans MS" w:hAnsi="Comic Sans MS"/>
              </w:rPr>
            </w:pPr>
            <w:r w:rsidRPr="00F41EC9">
              <w:rPr>
                <w:rFonts w:ascii="Comic Sans MS" w:hAnsi="Comic Sans MS"/>
              </w:rPr>
              <w:t>Year Group(s)</w:t>
            </w:r>
          </w:p>
          <w:p w:rsidR="00F21C8D" w:rsidRPr="00F41EC9" w:rsidRDefault="00F21C8D" w:rsidP="00F41EC9">
            <w:pPr>
              <w:jc w:val="both"/>
              <w:rPr>
                <w:rFonts w:ascii="Comic Sans MS" w:hAnsi="Comic Sans MS"/>
              </w:rPr>
            </w:pPr>
            <w:r w:rsidRPr="00F41EC9">
              <w:rPr>
                <w:rFonts w:ascii="Comic Sans MS" w:hAnsi="Comic Sans MS"/>
              </w:rPr>
              <w:t xml:space="preserve">    </w:t>
            </w:r>
          </w:p>
        </w:tc>
        <w:tc>
          <w:tcPr>
            <w:tcW w:w="307" w:type="pct"/>
          </w:tcPr>
          <w:p w:rsidR="00F21C8D" w:rsidRPr="00F41EC9" w:rsidRDefault="00F21C8D" w:rsidP="00F41EC9">
            <w:pPr>
              <w:jc w:val="both"/>
              <w:rPr>
                <w:rFonts w:ascii="Comic Sans MS" w:hAnsi="Comic Sans MS"/>
              </w:rPr>
            </w:pPr>
            <w:r w:rsidRPr="00F41EC9">
              <w:rPr>
                <w:rFonts w:ascii="Comic Sans MS" w:hAnsi="Comic Sans MS"/>
              </w:rPr>
              <w:t>Rec</w:t>
            </w:r>
          </w:p>
        </w:tc>
        <w:tc>
          <w:tcPr>
            <w:tcW w:w="227" w:type="pct"/>
          </w:tcPr>
          <w:p w:rsidR="00F21C8D" w:rsidRPr="00F41EC9" w:rsidRDefault="00F21C8D" w:rsidP="00F41EC9">
            <w:pPr>
              <w:jc w:val="both"/>
              <w:rPr>
                <w:rFonts w:ascii="Comic Sans MS" w:hAnsi="Comic Sans MS"/>
              </w:rPr>
            </w:pPr>
          </w:p>
        </w:tc>
        <w:tc>
          <w:tcPr>
            <w:tcW w:w="228" w:type="pct"/>
          </w:tcPr>
          <w:p w:rsidR="00F21C8D" w:rsidRPr="00F41EC9" w:rsidRDefault="00F21C8D" w:rsidP="00F41EC9">
            <w:pPr>
              <w:jc w:val="both"/>
              <w:rPr>
                <w:rFonts w:ascii="Comic Sans MS" w:hAnsi="Comic Sans MS"/>
              </w:rPr>
            </w:pPr>
            <w:r w:rsidRPr="00F41EC9">
              <w:rPr>
                <w:rFonts w:ascii="Comic Sans MS" w:hAnsi="Comic Sans MS"/>
              </w:rPr>
              <w:t>1</w:t>
            </w:r>
          </w:p>
        </w:tc>
        <w:tc>
          <w:tcPr>
            <w:tcW w:w="227" w:type="pct"/>
          </w:tcPr>
          <w:p w:rsidR="00F21C8D" w:rsidRPr="00F41EC9" w:rsidRDefault="00F21C8D" w:rsidP="00F41EC9">
            <w:pPr>
              <w:jc w:val="both"/>
              <w:rPr>
                <w:rFonts w:ascii="Comic Sans MS" w:hAnsi="Comic Sans MS"/>
              </w:rPr>
            </w:pPr>
          </w:p>
        </w:tc>
        <w:tc>
          <w:tcPr>
            <w:tcW w:w="228" w:type="pct"/>
          </w:tcPr>
          <w:p w:rsidR="00F21C8D" w:rsidRPr="00F41EC9" w:rsidRDefault="00F21C8D" w:rsidP="00F41EC9">
            <w:pPr>
              <w:jc w:val="both"/>
              <w:rPr>
                <w:rFonts w:ascii="Comic Sans MS" w:hAnsi="Comic Sans MS"/>
              </w:rPr>
            </w:pPr>
            <w:r w:rsidRPr="00F41EC9">
              <w:rPr>
                <w:rFonts w:ascii="Comic Sans MS" w:hAnsi="Comic Sans MS"/>
              </w:rPr>
              <w:t>2</w:t>
            </w:r>
          </w:p>
        </w:tc>
        <w:tc>
          <w:tcPr>
            <w:tcW w:w="227" w:type="pct"/>
          </w:tcPr>
          <w:p w:rsidR="00F21C8D" w:rsidRPr="00F41EC9" w:rsidRDefault="00F21C8D" w:rsidP="00F41EC9">
            <w:pPr>
              <w:jc w:val="both"/>
              <w:rPr>
                <w:rFonts w:ascii="Comic Sans MS" w:hAnsi="Comic Sans MS"/>
              </w:rPr>
            </w:pPr>
          </w:p>
        </w:tc>
        <w:tc>
          <w:tcPr>
            <w:tcW w:w="227" w:type="pct"/>
          </w:tcPr>
          <w:p w:rsidR="00F21C8D" w:rsidRPr="00F41EC9" w:rsidRDefault="00F21C8D" w:rsidP="00F41EC9">
            <w:pPr>
              <w:jc w:val="both"/>
              <w:rPr>
                <w:rFonts w:ascii="Comic Sans MS" w:hAnsi="Comic Sans MS"/>
              </w:rPr>
            </w:pPr>
            <w:r w:rsidRPr="00F41EC9">
              <w:rPr>
                <w:rFonts w:ascii="Comic Sans MS" w:hAnsi="Comic Sans MS"/>
              </w:rPr>
              <w:t>3</w:t>
            </w:r>
          </w:p>
        </w:tc>
        <w:tc>
          <w:tcPr>
            <w:tcW w:w="228" w:type="pct"/>
          </w:tcPr>
          <w:p w:rsidR="00F21C8D" w:rsidRPr="00F41EC9" w:rsidRDefault="00F21C8D" w:rsidP="00F41EC9">
            <w:pPr>
              <w:jc w:val="both"/>
              <w:rPr>
                <w:rFonts w:ascii="Comic Sans MS" w:hAnsi="Comic Sans MS"/>
              </w:rPr>
            </w:pPr>
          </w:p>
        </w:tc>
        <w:tc>
          <w:tcPr>
            <w:tcW w:w="227" w:type="pct"/>
          </w:tcPr>
          <w:p w:rsidR="00F21C8D" w:rsidRPr="00F41EC9" w:rsidRDefault="00F21C8D" w:rsidP="00F41EC9">
            <w:pPr>
              <w:jc w:val="both"/>
              <w:rPr>
                <w:rFonts w:ascii="Comic Sans MS" w:hAnsi="Comic Sans MS"/>
              </w:rPr>
            </w:pPr>
            <w:r w:rsidRPr="00F41EC9">
              <w:rPr>
                <w:rFonts w:ascii="Comic Sans MS" w:hAnsi="Comic Sans MS"/>
              </w:rPr>
              <w:t>4</w:t>
            </w:r>
          </w:p>
        </w:tc>
        <w:tc>
          <w:tcPr>
            <w:tcW w:w="228" w:type="pct"/>
          </w:tcPr>
          <w:p w:rsidR="00F21C8D" w:rsidRPr="00F41EC9" w:rsidRDefault="00F21C8D" w:rsidP="00F41EC9">
            <w:pPr>
              <w:jc w:val="both"/>
              <w:rPr>
                <w:rFonts w:ascii="Comic Sans MS" w:hAnsi="Comic Sans MS"/>
              </w:rPr>
            </w:pPr>
          </w:p>
        </w:tc>
        <w:tc>
          <w:tcPr>
            <w:tcW w:w="227" w:type="pct"/>
          </w:tcPr>
          <w:p w:rsidR="00F21C8D" w:rsidRPr="00F41EC9" w:rsidRDefault="00F21C8D" w:rsidP="00F41EC9">
            <w:pPr>
              <w:jc w:val="both"/>
              <w:rPr>
                <w:rFonts w:ascii="Comic Sans MS" w:hAnsi="Comic Sans MS"/>
              </w:rPr>
            </w:pPr>
            <w:r w:rsidRPr="00F41EC9">
              <w:rPr>
                <w:rFonts w:ascii="Comic Sans MS" w:hAnsi="Comic Sans MS"/>
              </w:rPr>
              <w:t>5</w:t>
            </w:r>
          </w:p>
        </w:tc>
        <w:tc>
          <w:tcPr>
            <w:tcW w:w="228" w:type="pct"/>
          </w:tcPr>
          <w:p w:rsidR="00F21C8D" w:rsidRPr="00F41EC9" w:rsidRDefault="00F21C8D" w:rsidP="00F41EC9">
            <w:pPr>
              <w:jc w:val="both"/>
              <w:rPr>
                <w:rFonts w:ascii="Comic Sans MS" w:hAnsi="Comic Sans MS"/>
              </w:rPr>
            </w:pPr>
          </w:p>
        </w:tc>
        <w:tc>
          <w:tcPr>
            <w:tcW w:w="227" w:type="pct"/>
          </w:tcPr>
          <w:p w:rsidR="00F21C8D" w:rsidRPr="00F41EC9" w:rsidRDefault="00F21C8D" w:rsidP="00F41EC9">
            <w:pPr>
              <w:jc w:val="both"/>
              <w:rPr>
                <w:rFonts w:ascii="Comic Sans MS" w:hAnsi="Comic Sans MS"/>
              </w:rPr>
            </w:pPr>
            <w:r w:rsidRPr="00F41EC9">
              <w:rPr>
                <w:rFonts w:ascii="Comic Sans MS" w:hAnsi="Comic Sans MS"/>
              </w:rPr>
              <w:t>6</w:t>
            </w:r>
          </w:p>
        </w:tc>
        <w:tc>
          <w:tcPr>
            <w:tcW w:w="228" w:type="pct"/>
          </w:tcPr>
          <w:p w:rsidR="00F21C8D" w:rsidRPr="00F41EC9" w:rsidRDefault="00F21C8D" w:rsidP="00F41EC9">
            <w:pPr>
              <w:jc w:val="both"/>
              <w:rPr>
                <w:rFonts w:ascii="Comic Sans MS" w:hAnsi="Comic Sans MS"/>
              </w:rPr>
            </w:pPr>
          </w:p>
        </w:tc>
      </w:tr>
    </w:tbl>
    <w:p w:rsidR="00F41EC9" w:rsidRPr="00F41EC9" w:rsidRDefault="00F41EC9" w:rsidP="00A5083A">
      <w:pPr>
        <w:pStyle w:val="NormalWeb"/>
        <w:rPr>
          <w:rFonts w:ascii="Comic Sans MS" w:hAnsi="Comic Sans MS" w:cs="Tahoma"/>
          <w:color w:val="000000"/>
          <w:sz w:val="22"/>
          <w:szCs w:val="22"/>
        </w:rPr>
      </w:pPr>
    </w:p>
    <w:tbl>
      <w:tblPr>
        <w:tblStyle w:val="TableGrid"/>
        <w:tblW w:w="0" w:type="auto"/>
        <w:jc w:val="center"/>
        <w:tblLayout w:type="fixed"/>
        <w:tblLook w:val="01E0" w:firstRow="1" w:lastRow="1" w:firstColumn="1" w:lastColumn="1" w:noHBand="0" w:noVBand="0"/>
      </w:tblPr>
      <w:tblGrid>
        <w:gridCol w:w="3975"/>
        <w:gridCol w:w="1260"/>
        <w:gridCol w:w="1080"/>
        <w:gridCol w:w="1080"/>
        <w:gridCol w:w="1080"/>
        <w:gridCol w:w="1080"/>
      </w:tblGrid>
      <w:tr w:rsidR="00F41EC9" w:rsidRPr="00F41EC9" w:rsidTr="00F41EC9">
        <w:trPr>
          <w:jc w:val="center"/>
        </w:trPr>
        <w:tc>
          <w:tcPr>
            <w:tcW w:w="3975" w:type="dxa"/>
          </w:tcPr>
          <w:p w:rsidR="00F41EC9" w:rsidRPr="00F41EC9" w:rsidRDefault="00F41EC9" w:rsidP="00F41EC9">
            <w:pPr>
              <w:jc w:val="both"/>
              <w:rPr>
                <w:rFonts w:ascii="Comic Sans MS" w:hAnsi="Comic Sans MS"/>
                <w:i/>
              </w:rPr>
            </w:pPr>
            <w:r w:rsidRPr="00F41EC9">
              <w:rPr>
                <w:rFonts w:ascii="Comic Sans MS" w:hAnsi="Comic Sans MS"/>
                <w:i/>
              </w:rPr>
              <w:t>Tick the box with the statement you most agree with.</w:t>
            </w:r>
          </w:p>
        </w:tc>
        <w:tc>
          <w:tcPr>
            <w:tcW w:w="1260" w:type="dxa"/>
          </w:tcPr>
          <w:p w:rsidR="00F41EC9" w:rsidRPr="000C7C2F" w:rsidRDefault="00F41EC9" w:rsidP="00F41EC9">
            <w:pPr>
              <w:jc w:val="center"/>
              <w:rPr>
                <w:rFonts w:ascii="Comic Sans MS" w:hAnsi="Comic Sans MS"/>
                <w:b/>
                <w:sz w:val="20"/>
                <w:szCs w:val="20"/>
              </w:rPr>
            </w:pPr>
            <w:r w:rsidRPr="000C7C2F">
              <w:rPr>
                <w:rFonts w:ascii="Comic Sans MS" w:hAnsi="Comic Sans MS"/>
                <w:b/>
                <w:sz w:val="20"/>
                <w:szCs w:val="20"/>
              </w:rPr>
              <w:t>Strongly Agree</w:t>
            </w:r>
          </w:p>
        </w:tc>
        <w:tc>
          <w:tcPr>
            <w:tcW w:w="1080" w:type="dxa"/>
          </w:tcPr>
          <w:p w:rsidR="00F41EC9" w:rsidRPr="000C7C2F" w:rsidRDefault="00F41EC9" w:rsidP="00F41EC9">
            <w:pPr>
              <w:jc w:val="center"/>
              <w:rPr>
                <w:rFonts w:ascii="Comic Sans MS" w:hAnsi="Comic Sans MS"/>
                <w:b/>
                <w:sz w:val="20"/>
                <w:szCs w:val="20"/>
              </w:rPr>
            </w:pPr>
            <w:r w:rsidRPr="000C7C2F">
              <w:rPr>
                <w:rFonts w:ascii="Comic Sans MS" w:hAnsi="Comic Sans MS"/>
                <w:b/>
                <w:sz w:val="20"/>
                <w:szCs w:val="20"/>
              </w:rPr>
              <w:t>Agree</w:t>
            </w:r>
          </w:p>
        </w:tc>
        <w:tc>
          <w:tcPr>
            <w:tcW w:w="1080" w:type="dxa"/>
          </w:tcPr>
          <w:p w:rsidR="00F41EC9" w:rsidRPr="000C7C2F" w:rsidRDefault="00F41EC9" w:rsidP="00F41EC9">
            <w:pPr>
              <w:jc w:val="center"/>
              <w:rPr>
                <w:rFonts w:ascii="Comic Sans MS" w:hAnsi="Comic Sans MS"/>
                <w:b/>
                <w:sz w:val="20"/>
                <w:szCs w:val="20"/>
              </w:rPr>
            </w:pPr>
            <w:r w:rsidRPr="000C7C2F">
              <w:rPr>
                <w:rFonts w:ascii="Comic Sans MS" w:hAnsi="Comic Sans MS"/>
                <w:b/>
                <w:sz w:val="20"/>
                <w:szCs w:val="20"/>
              </w:rPr>
              <w:t>Disagree</w:t>
            </w:r>
          </w:p>
        </w:tc>
        <w:tc>
          <w:tcPr>
            <w:tcW w:w="1080" w:type="dxa"/>
          </w:tcPr>
          <w:p w:rsidR="00F41EC9" w:rsidRPr="000C7C2F" w:rsidRDefault="00F41EC9" w:rsidP="00F41EC9">
            <w:pPr>
              <w:jc w:val="center"/>
              <w:rPr>
                <w:rFonts w:ascii="Comic Sans MS" w:hAnsi="Comic Sans MS"/>
                <w:b/>
                <w:sz w:val="20"/>
                <w:szCs w:val="20"/>
              </w:rPr>
            </w:pPr>
            <w:r w:rsidRPr="000C7C2F">
              <w:rPr>
                <w:rFonts w:ascii="Comic Sans MS" w:hAnsi="Comic Sans MS"/>
                <w:b/>
                <w:sz w:val="20"/>
                <w:szCs w:val="20"/>
              </w:rPr>
              <w:t>Strongly Disagree</w:t>
            </w:r>
          </w:p>
        </w:tc>
        <w:tc>
          <w:tcPr>
            <w:tcW w:w="1080" w:type="dxa"/>
          </w:tcPr>
          <w:p w:rsidR="00F41EC9" w:rsidRPr="000C7C2F" w:rsidRDefault="00F41EC9" w:rsidP="00F41EC9">
            <w:pPr>
              <w:jc w:val="center"/>
              <w:rPr>
                <w:rFonts w:ascii="Comic Sans MS" w:hAnsi="Comic Sans MS"/>
                <w:b/>
                <w:sz w:val="20"/>
                <w:szCs w:val="20"/>
              </w:rPr>
            </w:pPr>
            <w:r w:rsidRPr="000C7C2F">
              <w:rPr>
                <w:rFonts w:ascii="Comic Sans MS" w:hAnsi="Comic Sans MS"/>
                <w:b/>
                <w:sz w:val="20"/>
                <w:szCs w:val="20"/>
              </w:rPr>
              <w:t>Don’t Know</w:t>
            </w:r>
          </w:p>
        </w:tc>
      </w:tr>
      <w:tr w:rsidR="001755DA" w:rsidRPr="00F41EC9" w:rsidTr="00F41EC9">
        <w:trPr>
          <w:trHeight w:val="687"/>
          <w:jc w:val="center"/>
        </w:trPr>
        <w:tc>
          <w:tcPr>
            <w:tcW w:w="3975" w:type="dxa"/>
            <w:vAlign w:val="center"/>
          </w:tcPr>
          <w:p w:rsidR="001755DA" w:rsidRPr="00F41EC9" w:rsidRDefault="001755DA" w:rsidP="00F41EC9">
            <w:pPr>
              <w:pStyle w:val="NormalWeb"/>
              <w:rPr>
                <w:rFonts w:ascii="Comic Sans MS" w:hAnsi="Comic Sans MS" w:cs="Tahoma"/>
                <w:color w:val="000000"/>
                <w:sz w:val="22"/>
                <w:szCs w:val="22"/>
              </w:rPr>
            </w:pPr>
            <w:r>
              <w:rPr>
                <w:rFonts w:ascii="Comic Sans MS" w:hAnsi="Comic Sans MS" w:cs="Tahoma"/>
                <w:color w:val="000000"/>
                <w:sz w:val="22"/>
                <w:szCs w:val="22"/>
              </w:rPr>
              <w:t>My child is happy at this school</w:t>
            </w:r>
          </w:p>
        </w:tc>
        <w:tc>
          <w:tcPr>
            <w:tcW w:w="1260" w:type="dxa"/>
          </w:tcPr>
          <w:p w:rsidR="001755DA" w:rsidRPr="00F41EC9" w:rsidRDefault="001755DA" w:rsidP="00F41EC9">
            <w:pPr>
              <w:jc w:val="both"/>
              <w:rPr>
                <w:rFonts w:ascii="Comic Sans MS" w:hAnsi="Comic Sans MS"/>
              </w:rPr>
            </w:pPr>
          </w:p>
        </w:tc>
        <w:tc>
          <w:tcPr>
            <w:tcW w:w="1080" w:type="dxa"/>
          </w:tcPr>
          <w:p w:rsidR="001755DA" w:rsidRPr="00F41EC9" w:rsidRDefault="001755DA" w:rsidP="00F41EC9">
            <w:pPr>
              <w:jc w:val="both"/>
              <w:rPr>
                <w:rFonts w:ascii="Comic Sans MS" w:hAnsi="Comic Sans MS"/>
              </w:rPr>
            </w:pPr>
          </w:p>
        </w:tc>
        <w:tc>
          <w:tcPr>
            <w:tcW w:w="1080" w:type="dxa"/>
          </w:tcPr>
          <w:p w:rsidR="001755DA" w:rsidRPr="00F41EC9" w:rsidRDefault="001755DA" w:rsidP="00F41EC9">
            <w:pPr>
              <w:jc w:val="both"/>
              <w:rPr>
                <w:rFonts w:ascii="Comic Sans MS" w:hAnsi="Comic Sans MS"/>
              </w:rPr>
            </w:pPr>
          </w:p>
        </w:tc>
        <w:tc>
          <w:tcPr>
            <w:tcW w:w="1080" w:type="dxa"/>
          </w:tcPr>
          <w:p w:rsidR="001755DA" w:rsidRPr="00F41EC9" w:rsidRDefault="001755DA" w:rsidP="00F41EC9">
            <w:pPr>
              <w:jc w:val="both"/>
              <w:rPr>
                <w:rFonts w:ascii="Comic Sans MS" w:hAnsi="Comic Sans MS"/>
              </w:rPr>
            </w:pPr>
          </w:p>
        </w:tc>
        <w:tc>
          <w:tcPr>
            <w:tcW w:w="1080" w:type="dxa"/>
          </w:tcPr>
          <w:p w:rsidR="001755DA" w:rsidRPr="00F41EC9" w:rsidRDefault="001755DA"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F41EC9" w:rsidRDefault="00F41EC9" w:rsidP="00F41EC9">
            <w:pPr>
              <w:pStyle w:val="NormalWeb"/>
              <w:rPr>
                <w:rFonts w:ascii="Comic Sans MS" w:hAnsi="Comic Sans MS" w:cs="Tahoma"/>
                <w:color w:val="000000"/>
                <w:sz w:val="22"/>
                <w:szCs w:val="22"/>
              </w:rPr>
            </w:pPr>
            <w:r w:rsidRPr="00F41EC9">
              <w:rPr>
                <w:rFonts w:ascii="Comic Sans MS" w:hAnsi="Comic Sans MS" w:cs="Tahoma"/>
                <w:color w:val="000000"/>
                <w:sz w:val="22"/>
                <w:szCs w:val="22"/>
              </w:rPr>
              <w:t>My child feels safe at this school</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Default="00F41EC9" w:rsidP="00F41EC9">
            <w:pPr>
              <w:rPr>
                <w:rFonts w:ascii="Comic Sans MS" w:hAnsi="Comic Sans MS" w:cs="Tahoma"/>
                <w:color w:val="000000"/>
              </w:rPr>
            </w:pPr>
            <w:r w:rsidRPr="00F41EC9">
              <w:rPr>
                <w:rFonts w:ascii="Comic Sans MS" w:hAnsi="Comic Sans MS" w:cs="Tahoma"/>
                <w:color w:val="000000"/>
              </w:rPr>
              <w:t>My child makes good progress at this school</w:t>
            </w:r>
          </w:p>
          <w:p w:rsidR="000C7C2F" w:rsidRPr="00F41EC9" w:rsidRDefault="000C7C2F" w:rsidP="00F41EC9">
            <w:pPr>
              <w:rPr>
                <w:rFonts w:ascii="Comic Sans MS" w:hAnsi="Comic Sans MS"/>
              </w:rPr>
            </w:pP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Default="00F41EC9" w:rsidP="00F41EC9">
            <w:pPr>
              <w:rPr>
                <w:rFonts w:ascii="Comic Sans MS" w:hAnsi="Comic Sans MS" w:cs="Tahoma"/>
                <w:color w:val="000000"/>
              </w:rPr>
            </w:pPr>
            <w:r w:rsidRPr="00F41EC9">
              <w:rPr>
                <w:rFonts w:ascii="Comic Sans MS" w:hAnsi="Comic Sans MS" w:cs="Tahoma"/>
                <w:color w:val="000000"/>
              </w:rPr>
              <w:t>My child is well looked after at this school</w:t>
            </w:r>
          </w:p>
          <w:p w:rsidR="000C7C2F" w:rsidRPr="00F41EC9" w:rsidRDefault="000C7C2F" w:rsidP="00F41EC9">
            <w:pPr>
              <w:rPr>
                <w:rFonts w:ascii="Comic Sans MS" w:hAnsi="Comic Sans MS"/>
              </w:rPr>
            </w:pP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F41EC9" w:rsidRDefault="00F41EC9" w:rsidP="00F41EC9">
            <w:pPr>
              <w:rPr>
                <w:rFonts w:ascii="Comic Sans MS" w:hAnsi="Comic Sans MS"/>
              </w:rPr>
            </w:pPr>
            <w:r w:rsidRPr="00F41EC9">
              <w:rPr>
                <w:rFonts w:ascii="Comic Sans MS" w:hAnsi="Comic Sans MS" w:cs="Tahoma"/>
                <w:color w:val="000000"/>
              </w:rPr>
              <w:t>My child is taught well at this school</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0C7C2F">
        <w:trPr>
          <w:trHeight w:val="702"/>
          <w:jc w:val="center"/>
        </w:trPr>
        <w:tc>
          <w:tcPr>
            <w:tcW w:w="3975" w:type="dxa"/>
            <w:vAlign w:val="center"/>
          </w:tcPr>
          <w:p w:rsidR="00F41EC9" w:rsidRPr="00F41EC9" w:rsidRDefault="00F41EC9" w:rsidP="00F41EC9">
            <w:pPr>
              <w:pStyle w:val="NormalWeb"/>
              <w:rPr>
                <w:rFonts w:ascii="Comic Sans MS" w:hAnsi="Comic Sans MS" w:cs="Tahoma"/>
                <w:color w:val="000000"/>
                <w:sz w:val="22"/>
                <w:szCs w:val="22"/>
              </w:rPr>
            </w:pPr>
            <w:r w:rsidRPr="00F41EC9">
              <w:rPr>
                <w:rFonts w:ascii="Comic Sans MS" w:hAnsi="Comic Sans MS" w:cs="Tahoma"/>
                <w:color w:val="000000"/>
                <w:sz w:val="22"/>
                <w:szCs w:val="22"/>
              </w:rPr>
              <w:t>My child receives ap</w:t>
            </w:r>
            <w:r w:rsidR="000C7C2F">
              <w:rPr>
                <w:rFonts w:ascii="Comic Sans MS" w:hAnsi="Comic Sans MS" w:cs="Tahoma"/>
                <w:color w:val="000000"/>
                <w:sz w:val="22"/>
                <w:szCs w:val="22"/>
              </w:rPr>
              <w:t>propriate homework for their age</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F41EC9" w:rsidRDefault="00F41EC9" w:rsidP="00F41EC9">
            <w:pPr>
              <w:pStyle w:val="NormalWeb"/>
              <w:rPr>
                <w:rFonts w:ascii="Comic Sans MS" w:hAnsi="Comic Sans MS" w:cs="Tahoma"/>
                <w:color w:val="000000"/>
                <w:sz w:val="22"/>
                <w:szCs w:val="22"/>
              </w:rPr>
            </w:pPr>
            <w:r w:rsidRPr="00F41EC9">
              <w:rPr>
                <w:rFonts w:ascii="Comic Sans MS" w:hAnsi="Comic Sans MS" w:cs="Tahoma"/>
                <w:color w:val="000000"/>
                <w:sz w:val="22"/>
                <w:szCs w:val="22"/>
              </w:rPr>
              <w:t>This school ensures the pupils are well behaved</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297D61" w:rsidRDefault="00F41EC9" w:rsidP="00F41EC9">
            <w:pPr>
              <w:rPr>
                <w:rFonts w:ascii="Comic Sans MS" w:hAnsi="Comic Sans MS" w:cs="Tahoma"/>
                <w:color w:val="000000"/>
              </w:rPr>
            </w:pPr>
            <w:r w:rsidRPr="00F41EC9">
              <w:rPr>
                <w:rFonts w:ascii="Comic Sans MS" w:hAnsi="Comic Sans MS" w:cs="Tahoma"/>
                <w:color w:val="000000"/>
              </w:rPr>
              <w:t>This school deals effectively with bullying</w:t>
            </w:r>
          </w:p>
          <w:p w:rsidR="000C7C2F" w:rsidRPr="00F41EC9" w:rsidRDefault="000C7C2F" w:rsidP="00F41EC9">
            <w:pPr>
              <w:rPr>
                <w:rFonts w:ascii="Comic Sans MS" w:hAnsi="Comic Sans MS"/>
              </w:rPr>
            </w:pP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F41EC9" w:rsidRDefault="00F41EC9" w:rsidP="00F41EC9">
            <w:pPr>
              <w:rPr>
                <w:rFonts w:ascii="Comic Sans MS" w:hAnsi="Comic Sans MS"/>
              </w:rPr>
            </w:pPr>
            <w:r w:rsidRPr="00F41EC9">
              <w:rPr>
                <w:rFonts w:ascii="Comic Sans MS" w:hAnsi="Comic Sans MS" w:cs="Tahoma"/>
                <w:color w:val="000000"/>
              </w:rPr>
              <w:lastRenderedPageBreak/>
              <w:t>This school is well led and managed</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F41EC9" w:rsidRDefault="00F41EC9" w:rsidP="00F41EC9">
            <w:pPr>
              <w:pStyle w:val="NormalWeb"/>
              <w:rPr>
                <w:rFonts w:ascii="Comic Sans MS" w:hAnsi="Comic Sans MS" w:cs="Tahoma"/>
                <w:color w:val="000000"/>
                <w:sz w:val="22"/>
                <w:szCs w:val="22"/>
              </w:rPr>
            </w:pPr>
            <w:r w:rsidRPr="00F41EC9">
              <w:rPr>
                <w:rFonts w:ascii="Comic Sans MS" w:hAnsi="Comic Sans MS" w:cs="Tahoma"/>
                <w:color w:val="000000"/>
                <w:sz w:val="22"/>
                <w:szCs w:val="22"/>
              </w:rPr>
              <w:t>This school responds well to any concern</w:t>
            </w:r>
            <w:r w:rsidR="00246210">
              <w:rPr>
                <w:rFonts w:ascii="Comic Sans MS" w:hAnsi="Comic Sans MS" w:cs="Tahoma"/>
                <w:color w:val="000000"/>
                <w:sz w:val="22"/>
                <w:szCs w:val="22"/>
              </w:rPr>
              <w:t>s</w:t>
            </w:r>
            <w:r w:rsidRPr="00F41EC9">
              <w:rPr>
                <w:rFonts w:ascii="Comic Sans MS" w:hAnsi="Comic Sans MS" w:cs="Tahoma"/>
                <w:color w:val="000000"/>
                <w:sz w:val="22"/>
                <w:szCs w:val="22"/>
              </w:rPr>
              <w:t xml:space="preserve"> I raise</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Default="00F41EC9" w:rsidP="00F41EC9">
            <w:pPr>
              <w:rPr>
                <w:rFonts w:ascii="Comic Sans MS" w:hAnsi="Comic Sans MS" w:cs="Tahoma"/>
                <w:color w:val="000000"/>
              </w:rPr>
            </w:pPr>
            <w:r w:rsidRPr="00F41EC9">
              <w:rPr>
                <w:rFonts w:ascii="Comic Sans MS" w:hAnsi="Comic Sans MS" w:cs="Tahoma"/>
                <w:color w:val="000000"/>
              </w:rPr>
              <w:t>I receive valuable information from the school about my child’s progress</w:t>
            </w:r>
          </w:p>
          <w:p w:rsidR="000C7C2F" w:rsidRPr="00F41EC9" w:rsidRDefault="000C7C2F" w:rsidP="00F41EC9">
            <w:pPr>
              <w:rPr>
                <w:rFonts w:ascii="Comic Sans MS" w:hAnsi="Comic Sans MS"/>
              </w:rPr>
            </w:pP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5B1968" w:rsidRPr="00F41EC9" w:rsidTr="00F41EC9">
        <w:trPr>
          <w:trHeight w:val="687"/>
          <w:jc w:val="center"/>
        </w:trPr>
        <w:tc>
          <w:tcPr>
            <w:tcW w:w="3975" w:type="dxa"/>
            <w:vAlign w:val="center"/>
          </w:tcPr>
          <w:p w:rsidR="005B1968" w:rsidRDefault="007E2B62" w:rsidP="00F41EC9">
            <w:pPr>
              <w:rPr>
                <w:rFonts w:ascii="Comic Sans MS" w:hAnsi="Comic Sans MS" w:cs="Tahoma"/>
                <w:color w:val="000000"/>
              </w:rPr>
            </w:pPr>
            <w:r>
              <w:rPr>
                <w:rFonts w:ascii="Comic Sans MS" w:hAnsi="Comic Sans MS" w:cs="Tahoma"/>
                <w:color w:val="000000"/>
              </w:rPr>
              <w:t>The school encourages pupils to make healthy choices.</w:t>
            </w:r>
          </w:p>
          <w:p w:rsidR="007E2B62" w:rsidRPr="00F41EC9" w:rsidRDefault="007E2B62" w:rsidP="00F41EC9">
            <w:pPr>
              <w:rPr>
                <w:rFonts w:ascii="Comic Sans MS" w:hAnsi="Comic Sans MS" w:cs="Tahoma"/>
                <w:color w:val="000000"/>
              </w:rPr>
            </w:pPr>
          </w:p>
        </w:tc>
        <w:tc>
          <w:tcPr>
            <w:tcW w:w="1260" w:type="dxa"/>
          </w:tcPr>
          <w:p w:rsidR="005B1968" w:rsidRPr="00F41EC9" w:rsidRDefault="005B1968" w:rsidP="00F41EC9">
            <w:pPr>
              <w:jc w:val="both"/>
              <w:rPr>
                <w:rFonts w:ascii="Comic Sans MS" w:hAnsi="Comic Sans MS"/>
              </w:rPr>
            </w:pPr>
          </w:p>
        </w:tc>
        <w:tc>
          <w:tcPr>
            <w:tcW w:w="1080" w:type="dxa"/>
          </w:tcPr>
          <w:p w:rsidR="005B1968" w:rsidRPr="00F41EC9" w:rsidRDefault="005B1968" w:rsidP="00F41EC9">
            <w:pPr>
              <w:jc w:val="both"/>
              <w:rPr>
                <w:rFonts w:ascii="Comic Sans MS" w:hAnsi="Comic Sans MS"/>
              </w:rPr>
            </w:pPr>
          </w:p>
        </w:tc>
        <w:tc>
          <w:tcPr>
            <w:tcW w:w="1080" w:type="dxa"/>
          </w:tcPr>
          <w:p w:rsidR="005B1968" w:rsidRPr="00F41EC9" w:rsidRDefault="005B1968" w:rsidP="00F41EC9">
            <w:pPr>
              <w:jc w:val="both"/>
              <w:rPr>
                <w:rFonts w:ascii="Comic Sans MS" w:hAnsi="Comic Sans MS"/>
              </w:rPr>
            </w:pPr>
          </w:p>
        </w:tc>
        <w:tc>
          <w:tcPr>
            <w:tcW w:w="1080" w:type="dxa"/>
          </w:tcPr>
          <w:p w:rsidR="005B1968" w:rsidRPr="00F41EC9" w:rsidRDefault="005B1968" w:rsidP="00F41EC9">
            <w:pPr>
              <w:jc w:val="both"/>
              <w:rPr>
                <w:rFonts w:ascii="Comic Sans MS" w:hAnsi="Comic Sans MS"/>
              </w:rPr>
            </w:pPr>
          </w:p>
        </w:tc>
        <w:tc>
          <w:tcPr>
            <w:tcW w:w="1080" w:type="dxa"/>
          </w:tcPr>
          <w:p w:rsidR="005B1968" w:rsidRPr="00F41EC9" w:rsidRDefault="005B1968" w:rsidP="00F41EC9">
            <w:pPr>
              <w:jc w:val="both"/>
              <w:rPr>
                <w:rFonts w:ascii="Comic Sans MS" w:hAnsi="Comic Sans MS"/>
              </w:rPr>
            </w:pPr>
          </w:p>
        </w:tc>
      </w:tr>
      <w:tr w:rsidR="00F41EC9" w:rsidRPr="00F41EC9" w:rsidTr="00F41EC9">
        <w:trPr>
          <w:trHeight w:val="687"/>
          <w:jc w:val="center"/>
        </w:trPr>
        <w:tc>
          <w:tcPr>
            <w:tcW w:w="3975" w:type="dxa"/>
            <w:vAlign w:val="center"/>
          </w:tcPr>
          <w:p w:rsidR="00F41EC9" w:rsidRPr="000C7C2F" w:rsidRDefault="00F41EC9" w:rsidP="000C7C2F">
            <w:pPr>
              <w:pStyle w:val="NormalWeb"/>
              <w:rPr>
                <w:rFonts w:ascii="Comic Sans MS" w:hAnsi="Comic Sans MS" w:cs="Tahoma"/>
                <w:color w:val="000000"/>
                <w:sz w:val="22"/>
                <w:szCs w:val="22"/>
              </w:rPr>
            </w:pPr>
            <w:r w:rsidRPr="00F41EC9">
              <w:rPr>
                <w:rFonts w:ascii="Comic Sans MS" w:hAnsi="Comic Sans MS" w:cs="Tahoma"/>
                <w:color w:val="000000"/>
                <w:sz w:val="22"/>
                <w:szCs w:val="22"/>
              </w:rPr>
              <w:t>I would recommend this school to another parent</w:t>
            </w:r>
          </w:p>
        </w:tc>
        <w:tc>
          <w:tcPr>
            <w:tcW w:w="126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c>
          <w:tcPr>
            <w:tcW w:w="1080" w:type="dxa"/>
          </w:tcPr>
          <w:p w:rsidR="00F41EC9" w:rsidRPr="00F41EC9" w:rsidRDefault="00F41EC9" w:rsidP="00F41EC9">
            <w:pPr>
              <w:jc w:val="both"/>
              <w:rPr>
                <w:rFonts w:ascii="Comic Sans MS" w:hAnsi="Comic Sans MS"/>
              </w:rPr>
            </w:pPr>
          </w:p>
        </w:tc>
      </w:tr>
      <w:tr w:rsidR="00F41EC9" w:rsidTr="00F41EC9">
        <w:trPr>
          <w:trHeight w:val="687"/>
          <w:jc w:val="center"/>
        </w:trPr>
        <w:tc>
          <w:tcPr>
            <w:tcW w:w="9555" w:type="dxa"/>
            <w:gridSpan w:val="6"/>
            <w:vAlign w:val="center"/>
          </w:tcPr>
          <w:p w:rsidR="00F41EC9" w:rsidRPr="000C7C2F" w:rsidRDefault="000C7C2F" w:rsidP="00F41EC9">
            <w:pPr>
              <w:jc w:val="both"/>
              <w:rPr>
                <w:rFonts w:ascii="Comic Sans MS" w:hAnsi="Comic Sans MS"/>
              </w:rPr>
            </w:pPr>
            <w:r w:rsidRPr="000C7C2F">
              <w:rPr>
                <w:rFonts w:ascii="Comic Sans MS" w:hAnsi="Comic Sans MS"/>
              </w:rPr>
              <w:t>What I like about St Mary’s School.</w:t>
            </w:r>
          </w:p>
          <w:p w:rsidR="000C7C2F" w:rsidRPr="000C7C2F" w:rsidRDefault="000C7C2F" w:rsidP="00F41EC9">
            <w:pPr>
              <w:jc w:val="both"/>
              <w:rPr>
                <w:rFonts w:ascii="Comic Sans MS" w:hAnsi="Comic Sans MS"/>
              </w:rPr>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tc>
      </w:tr>
      <w:tr w:rsidR="00F41EC9" w:rsidTr="00F41EC9">
        <w:trPr>
          <w:trHeight w:val="687"/>
          <w:jc w:val="center"/>
        </w:trPr>
        <w:tc>
          <w:tcPr>
            <w:tcW w:w="9555" w:type="dxa"/>
            <w:gridSpan w:val="6"/>
            <w:vAlign w:val="center"/>
          </w:tcPr>
          <w:p w:rsidR="00F41EC9" w:rsidRPr="000C7C2F" w:rsidRDefault="000C7C2F" w:rsidP="00F41EC9">
            <w:pPr>
              <w:jc w:val="both"/>
              <w:rPr>
                <w:rFonts w:ascii="Comic Sans MS" w:hAnsi="Comic Sans MS"/>
              </w:rPr>
            </w:pPr>
            <w:r w:rsidRPr="000C7C2F">
              <w:rPr>
                <w:rFonts w:ascii="Comic Sans MS" w:hAnsi="Comic Sans MS"/>
              </w:rPr>
              <w:t>Could be better if…</w:t>
            </w: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p w:rsidR="000C7C2F" w:rsidRDefault="000C7C2F" w:rsidP="00F41EC9">
            <w:pPr>
              <w:jc w:val="both"/>
            </w:pPr>
          </w:p>
        </w:tc>
      </w:tr>
    </w:tbl>
    <w:p w:rsidR="00515ABF" w:rsidRPr="00297D61" w:rsidRDefault="000C7C2F" w:rsidP="00297D61">
      <w:pPr>
        <w:pStyle w:val="NormalWeb"/>
        <w:rPr>
          <w:rFonts w:ascii="Comic Sans MS" w:hAnsi="Comic Sans MS" w:cs="Tahoma"/>
          <w:color w:val="000000"/>
          <w:sz w:val="22"/>
          <w:szCs w:val="22"/>
        </w:rPr>
      </w:pPr>
      <w:r w:rsidRPr="000C7C2F">
        <w:rPr>
          <w:rFonts w:ascii="Comic Sans MS" w:hAnsi="Comic Sans MS" w:cs="Tahoma"/>
          <w:color w:val="000000"/>
          <w:sz w:val="22"/>
          <w:szCs w:val="22"/>
        </w:rPr>
        <w:t>Signed (Optional):</w:t>
      </w:r>
    </w:p>
    <w:sectPr w:rsidR="00515ABF" w:rsidRPr="00297D61" w:rsidSect="00515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3A"/>
    <w:rsid w:val="000016EE"/>
    <w:rsid w:val="000C7C2F"/>
    <w:rsid w:val="001755DA"/>
    <w:rsid w:val="001A71A9"/>
    <w:rsid w:val="00246210"/>
    <w:rsid w:val="00297D61"/>
    <w:rsid w:val="003120C7"/>
    <w:rsid w:val="00356DFA"/>
    <w:rsid w:val="00515ABF"/>
    <w:rsid w:val="005B1968"/>
    <w:rsid w:val="007A79A5"/>
    <w:rsid w:val="007E2B62"/>
    <w:rsid w:val="008E1478"/>
    <w:rsid w:val="00A4693F"/>
    <w:rsid w:val="00A5083A"/>
    <w:rsid w:val="00AB5CB5"/>
    <w:rsid w:val="00D644CF"/>
    <w:rsid w:val="00F21C8D"/>
    <w:rsid w:val="00F4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5F1B-2D71-4FD7-924F-75AE4CFA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CF"/>
    <w:rPr>
      <w:rFonts w:ascii="Arial" w:hAnsi="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4CF"/>
    <w:rPr>
      <w:rFonts w:ascii="Arial" w:hAnsi="Arial"/>
      <w:sz w:val="22"/>
      <w:szCs w:val="22"/>
      <w:lang w:val="en-GB" w:eastAsia="en-GB"/>
    </w:rPr>
  </w:style>
  <w:style w:type="paragraph" w:styleId="NormalWeb">
    <w:name w:val="Normal (Web)"/>
    <w:basedOn w:val="Normal"/>
    <w:uiPriority w:val="99"/>
    <w:unhideWhenUsed/>
    <w:rsid w:val="00A5083A"/>
    <w:pPr>
      <w:spacing w:before="100" w:beforeAutospacing="1" w:after="240" w:line="336" w:lineRule="atLeast"/>
    </w:pPr>
    <w:rPr>
      <w:rFonts w:ascii="Times New Roman" w:hAnsi="Times New Roman"/>
      <w:sz w:val="24"/>
      <w:szCs w:val="24"/>
      <w:lang w:val="en-US" w:eastAsia="en-US"/>
    </w:rPr>
  </w:style>
  <w:style w:type="table" w:styleId="TableGrid">
    <w:name w:val="Table Grid"/>
    <w:basedOn w:val="TableNormal"/>
    <w:rsid w:val="00F41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3575">
      <w:bodyDiv w:val="1"/>
      <w:marLeft w:val="0"/>
      <w:marRight w:val="0"/>
      <w:marTop w:val="0"/>
      <w:marBottom w:val="0"/>
      <w:divBdr>
        <w:top w:val="none" w:sz="0" w:space="0" w:color="auto"/>
        <w:left w:val="none" w:sz="0" w:space="0" w:color="auto"/>
        <w:bottom w:val="none" w:sz="0" w:space="0" w:color="auto"/>
        <w:right w:val="none" w:sz="0" w:space="0" w:color="auto"/>
      </w:divBdr>
      <w:divsChild>
        <w:div w:id="2025207255">
          <w:marLeft w:val="0"/>
          <w:marRight w:val="0"/>
          <w:marTop w:val="0"/>
          <w:marBottom w:val="0"/>
          <w:divBdr>
            <w:top w:val="none" w:sz="0" w:space="0" w:color="auto"/>
            <w:left w:val="none" w:sz="0" w:space="0" w:color="auto"/>
            <w:bottom w:val="single" w:sz="6" w:space="0" w:color="D7D8DA"/>
            <w:right w:val="none" w:sz="0" w:space="0" w:color="auto"/>
          </w:divBdr>
          <w:divsChild>
            <w:div w:id="895169806">
              <w:marLeft w:val="0"/>
              <w:marRight w:val="0"/>
              <w:marTop w:val="0"/>
              <w:marBottom w:val="300"/>
              <w:divBdr>
                <w:top w:val="none" w:sz="0" w:space="0" w:color="auto"/>
                <w:left w:val="none" w:sz="0" w:space="0" w:color="auto"/>
                <w:bottom w:val="none" w:sz="0" w:space="0" w:color="auto"/>
                <w:right w:val="none" w:sz="0" w:space="0" w:color="auto"/>
              </w:divBdr>
              <w:divsChild>
                <w:div w:id="1724985635">
                  <w:marLeft w:val="0"/>
                  <w:marRight w:val="0"/>
                  <w:marTop w:val="0"/>
                  <w:marBottom w:val="0"/>
                  <w:divBdr>
                    <w:top w:val="none" w:sz="0" w:space="0" w:color="auto"/>
                    <w:left w:val="none" w:sz="0" w:space="0" w:color="auto"/>
                    <w:bottom w:val="none" w:sz="0" w:space="0" w:color="auto"/>
                    <w:right w:val="none" w:sz="0" w:space="0" w:color="auto"/>
                  </w:divBdr>
                  <w:divsChild>
                    <w:div w:id="1345135121">
                      <w:marLeft w:val="0"/>
                      <w:marRight w:val="0"/>
                      <w:marTop w:val="0"/>
                      <w:marBottom w:val="0"/>
                      <w:divBdr>
                        <w:top w:val="none" w:sz="0" w:space="0" w:color="auto"/>
                        <w:left w:val="none" w:sz="0" w:space="0" w:color="auto"/>
                        <w:bottom w:val="none" w:sz="0" w:space="0" w:color="auto"/>
                        <w:right w:val="none" w:sz="0" w:space="0" w:color="auto"/>
                      </w:divBdr>
                      <w:divsChild>
                        <w:div w:id="712660666">
                          <w:marLeft w:val="0"/>
                          <w:marRight w:val="0"/>
                          <w:marTop w:val="0"/>
                          <w:marBottom w:val="0"/>
                          <w:divBdr>
                            <w:top w:val="none" w:sz="0" w:space="0" w:color="auto"/>
                            <w:left w:val="none" w:sz="0" w:space="0" w:color="auto"/>
                            <w:bottom w:val="none" w:sz="0" w:space="0" w:color="auto"/>
                            <w:right w:val="none" w:sz="0" w:space="0" w:color="auto"/>
                          </w:divBdr>
                          <w:divsChild>
                            <w:div w:id="1014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JScarborough</dc:creator>
  <cp:lastModifiedBy>Susan Buscombe</cp:lastModifiedBy>
  <cp:revision>2</cp:revision>
  <cp:lastPrinted>2013-03-11T15:23:00Z</cp:lastPrinted>
  <dcterms:created xsi:type="dcterms:W3CDTF">2018-04-22T15:18:00Z</dcterms:created>
  <dcterms:modified xsi:type="dcterms:W3CDTF">2018-04-22T15:18:00Z</dcterms:modified>
</cp:coreProperties>
</file>